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943" w:rsidRDefault="007C1943" w:rsidP="007C1943">
      <w:pPr>
        <w:pStyle w:val="4"/>
        <w:tabs>
          <w:tab w:val="left" w:pos="5628"/>
        </w:tabs>
        <w:spacing w:before="0"/>
        <w:jc w:val="center"/>
        <w:rPr>
          <w:rFonts w:ascii="Times New Roman" w:hAnsi="Times New Roman"/>
          <w:b w:val="0"/>
          <w:i w:val="0"/>
          <w:color w:val="auto"/>
        </w:rPr>
      </w:pPr>
      <w:r w:rsidRPr="00BB7A35">
        <w:rPr>
          <w:rFonts w:ascii="Times New Roman" w:hAnsi="Times New Roman"/>
          <w:b w:val="0"/>
          <w:i w:val="0"/>
          <w:color w:val="auto"/>
        </w:rPr>
        <w:t xml:space="preserve">Муниципальное автономное образовательное учреждение </w:t>
      </w:r>
      <w:r>
        <w:rPr>
          <w:rFonts w:ascii="Times New Roman" w:hAnsi="Times New Roman"/>
          <w:b w:val="0"/>
          <w:i w:val="0"/>
          <w:color w:val="auto"/>
        </w:rPr>
        <w:t>-</w:t>
      </w:r>
    </w:p>
    <w:p w:rsidR="007C1943" w:rsidRPr="00782D7D" w:rsidRDefault="007C1943" w:rsidP="007C1943">
      <w:pPr>
        <w:pStyle w:val="4"/>
        <w:tabs>
          <w:tab w:val="left" w:pos="5628"/>
        </w:tabs>
        <w:spacing w:before="0"/>
        <w:jc w:val="center"/>
        <w:rPr>
          <w:rFonts w:ascii="Times New Roman" w:hAnsi="Times New Roman"/>
          <w:b w:val="0"/>
          <w:i w:val="0"/>
          <w:color w:val="auto"/>
        </w:rPr>
      </w:pPr>
      <w:r w:rsidRPr="00BB7A35">
        <w:rPr>
          <w:rFonts w:ascii="Times New Roman" w:hAnsi="Times New Roman"/>
          <w:b w:val="0"/>
          <w:i w:val="0"/>
          <w:color w:val="auto"/>
        </w:rPr>
        <w:t>средняя общеобразовательная школа №4 город Асино Томская область</w:t>
      </w:r>
    </w:p>
    <w:p w:rsidR="007C1943" w:rsidRDefault="007C1943" w:rsidP="007C1943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123"/>
        <w:gridCol w:w="3123"/>
        <w:gridCol w:w="3643"/>
      </w:tblGrid>
      <w:tr w:rsidR="007C1943" w:rsidRPr="00BD77C8" w:rsidTr="002200D2">
        <w:trPr>
          <w:trHeight w:val="1263"/>
        </w:trPr>
        <w:tc>
          <w:tcPr>
            <w:tcW w:w="3123" w:type="dxa"/>
          </w:tcPr>
          <w:p w:rsidR="007C1943" w:rsidRPr="00BD77C8" w:rsidRDefault="007C1943" w:rsidP="002200D2">
            <w:pPr>
              <w:pStyle w:val="Default"/>
              <w:jc w:val="both"/>
            </w:pPr>
            <w:r w:rsidRPr="00BD77C8">
              <w:t xml:space="preserve">РАССМОТРЕНА </w:t>
            </w:r>
          </w:p>
          <w:p w:rsidR="007C1943" w:rsidRPr="00BD77C8" w:rsidRDefault="007C1943" w:rsidP="002200D2">
            <w:pPr>
              <w:pStyle w:val="Default"/>
            </w:pPr>
            <w:r w:rsidRPr="00BD77C8">
              <w:t xml:space="preserve">на заседании </w:t>
            </w:r>
            <w:r>
              <w:t xml:space="preserve">методической кафедры </w:t>
            </w:r>
            <w:r w:rsidRPr="00BD77C8">
              <w:t xml:space="preserve">учителей </w:t>
            </w:r>
          </w:p>
          <w:p w:rsidR="007C1943" w:rsidRPr="00BD77C8" w:rsidRDefault="007C1943" w:rsidP="002200D2">
            <w:pPr>
              <w:pStyle w:val="Default"/>
            </w:pPr>
            <w:r>
              <w:t>предметов гуманитарно-эстетического цикла</w:t>
            </w:r>
            <w:r w:rsidRPr="00BD77C8">
              <w:t xml:space="preserve"> </w:t>
            </w:r>
          </w:p>
          <w:p w:rsidR="007C1943" w:rsidRPr="00BD77C8" w:rsidRDefault="007C1943" w:rsidP="002200D2">
            <w:pPr>
              <w:pStyle w:val="Default"/>
            </w:pPr>
            <w:r>
              <w:t>Протокол № 1</w:t>
            </w:r>
          </w:p>
          <w:p w:rsidR="007C1943" w:rsidRPr="00BD77C8" w:rsidRDefault="007C1943" w:rsidP="002200D2">
            <w:pPr>
              <w:pStyle w:val="Default"/>
            </w:pPr>
            <w:r>
              <w:t>о</w:t>
            </w:r>
            <w:r w:rsidRPr="00BD77C8">
              <w:t xml:space="preserve">т </w:t>
            </w:r>
            <w:r w:rsidR="00C37DE8">
              <w:t>28</w:t>
            </w:r>
            <w:r w:rsidR="00DA06E0">
              <w:t>.08.2020</w:t>
            </w:r>
            <w:r>
              <w:t xml:space="preserve"> г.</w:t>
            </w:r>
          </w:p>
          <w:p w:rsidR="007C1943" w:rsidRPr="00BD77C8" w:rsidRDefault="007C1943" w:rsidP="002200D2">
            <w:pPr>
              <w:pStyle w:val="Default"/>
              <w:jc w:val="both"/>
            </w:pPr>
            <w:r w:rsidRPr="00BD77C8">
              <w:t xml:space="preserve">Руководитель </w:t>
            </w:r>
            <w:r>
              <w:t>кафедры</w:t>
            </w:r>
          </w:p>
          <w:p w:rsidR="007C1943" w:rsidRPr="00BD77C8" w:rsidRDefault="007C1943" w:rsidP="002200D2">
            <w:pPr>
              <w:pStyle w:val="Default"/>
              <w:jc w:val="both"/>
            </w:pPr>
            <w:r>
              <w:t>Санникова О.В.</w:t>
            </w:r>
          </w:p>
        </w:tc>
        <w:tc>
          <w:tcPr>
            <w:tcW w:w="3123" w:type="dxa"/>
          </w:tcPr>
          <w:p w:rsidR="007C1943" w:rsidRPr="00BD77C8" w:rsidRDefault="007C1943" w:rsidP="002200D2">
            <w:pPr>
              <w:pStyle w:val="Default"/>
              <w:jc w:val="both"/>
            </w:pPr>
            <w:proofErr w:type="gramStart"/>
            <w:r w:rsidRPr="00BD77C8">
              <w:t>ПРИНЯТА</w:t>
            </w:r>
            <w:proofErr w:type="gramEnd"/>
            <w:r w:rsidRPr="00BD77C8">
              <w:t xml:space="preserve"> </w:t>
            </w:r>
          </w:p>
          <w:p w:rsidR="007C1943" w:rsidRPr="00BD77C8" w:rsidRDefault="007C1943" w:rsidP="002200D2">
            <w:pPr>
              <w:pStyle w:val="Default"/>
              <w:jc w:val="both"/>
            </w:pPr>
            <w:r w:rsidRPr="00BD77C8">
              <w:t xml:space="preserve">педагогическим советом </w:t>
            </w:r>
          </w:p>
          <w:p w:rsidR="007C1943" w:rsidRDefault="007C1943" w:rsidP="002200D2">
            <w:pPr>
              <w:pStyle w:val="Default"/>
              <w:jc w:val="both"/>
            </w:pPr>
            <w:r>
              <w:t>МАОУ-СОШ №4 г. Асино</w:t>
            </w:r>
          </w:p>
          <w:p w:rsidR="007C1943" w:rsidRPr="00BD77C8" w:rsidRDefault="007C1943" w:rsidP="002200D2">
            <w:pPr>
              <w:pStyle w:val="Default"/>
              <w:jc w:val="both"/>
            </w:pPr>
            <w:r>
              <w:t>Протокол № 1</w:t>
            </w:r>
          </w:p>
          <w:p w:rsidR="007C1943" w:rsidRPr="00BD77C8" w:rsidRDefault="007C1943" w:rsidP="002200D2">
            <w:pPr>
              <w:pStyle w:val="Default"/>
              <w:jc w:val="both"/>
            </w:pPr>
            <w:r>
              <w:t>о</w:t>
            </w:r>
            <w:r w:rsidRPr="00BD77C8">
              <w:t>т</w:t>
            </w:r>
            <w:r w:rsidR="00786624">
              <w:t xml:space="preserve"> 31</w:t>
            </w:r>
            <w:r w:rsidR="00C37DE8">
              <w:t>.08.2020</w:t>
            </w:r>
            <w:r>
              <w:t xml:space="preserve"> г.</w:t>
            </w:r>
          </w:p>
        </w:tc>
        <w:tc>
          <w:tcPr>
            <w:tcW w:w="3643" w:type="dxa"/>
          </w:tcPr>
          <w:p w:rsidR="007C1943" w:rsidRPr="00BD77C8" w:rsidRDefault="007C1943" w:rsidP="002200D2">
            <w:pPr>
              <w:pStyle w:val="Default"/>
              <w:jc w:val="both"/>
            </w:pPr>
            <w:r w:rsidRPr="00BD77C8">
              <w:t xml:space="preserve">«УТВЕРЖДАЮ» </w:t>
            </w:r>
          </w:p>
          <w:p w:rsidR="007C1943" w:rsidRPr="00BD77C8" w:rsidRDefault="007C1943" w:rsidP="002200D2">
            <w:pPr>
              <w:pStyle w:val="Default"/>
              <w:jc w:val="both"/>
            </w:pPr>
            <w:r w:rsidRPr="00BD77C8">
              <w:t xml:space="preserve">Директор </w:t>
            </w:r>
          </w:p>
          <w:p w:rsidR="007C1943" w:rsidRDefault="007C1943" w:rsidP="002200D2">
            <w:pPr>
              <w:pStyle w:val="Default"/>
              <w:jc w:val="both"/>
            </w:pPr>
            <w:r>
              <w:t>МАОУ-СОШ №4 г. Асино</w:t>
            </w:r>
          </w:p>
          <w:p w:rsidR="007C1943" w:rsidRPr="00BD77C8" w:rsidRDefault="007C1943" w:rsidP="002200D2">
            <w:pPr>
              <w:pStyle w:val="Default"/>
              <w:jc w:val="both"/>
            </w:pPr>
            <w:r w:rsidRPr="00BD77C8">
              <w:t>_________/</w:t>
            </w:r>
            <w:r>
              <w:t>Селезнева Е.Н.</w:t>
            </w:r>
            <w:r w:rsidRPr="00BD77C8">
              <w:t xml:space="preserve"> </w:t>
            </w:r>
            <w:r>
              <w:t>/</w:t>
            </w:r>
          </w:p>
          <w:p w:rsidR="007C1943" w:rsidRPr="00BD77C8" w:rsidRDefault="007C1943" w:rsidP="002200D2">
            <w:pPr>
              <w:pStyle w:val="Default"/>
              <w:jc w:val="both"/>
            </w:pPr>
            <w:r>
              <w:t xml:space="preserve">Приказ </w:t>
            </w:r>
            <w:r w:rsidRPr="00392203">
              <w:rPr>
                <w:color w:val="auto"/>
              </w:rPr>
              <w:t xml:space="preserve">от </w:t>
            </w:r>
            <w:r w:rsidR="00786624" w:rsidRPr="00392203">
              <w:rPr>
                <w:color w:val="auto"/>
              </w:rPr>
              <w:t>01</w:t>
            </w:r>
            <w:r w:rsidR="00C37DE8" w:rsidRPr="00392203">
              <w:rPr>
                <w:color w:val="auto"/>
              </w:rPr>
              <w:t>.08.2020</w:t>
            </w:r>
            <w:r w:rsidR="00786624" w:rsidRPr="00392203">
              <w:rPr>
                <w:color w:val="auto"/>
              </w:rPr>
              <w:t xml:space="preserve"> №240</w:t>
            </w:r>
          </w:p>
        </w:tc>
      </w:tr>
    </w:tbl>
    <w:p w:rsidR="007C1943" w:rsidRDefault="007C1943" w:rsidP="007C1943"/>
    <w:p w:rsidR="007C1943" w:rsidRDefault="007C1943" w:rsidP="007C1943">
      <w:pPr>
        <w:jc w:val="center"/>
        <w:rPr>
          <w:b/>
          <w:bCs/>
        </w:rPr>
      </w:pPr>
    </w:p>
    <w:p w:rsidR="007C1943" w:rsidRPr="00A85D4E" w:rsidRDefault="007C1943" w:rsidP="0039220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5D4E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</w:p>
    <w:p w:rsidR="007C1943" w:rsidRPr="00A85D4E" w:rsidRDefault="007C1943" w:rsidP="0039220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 xml:space="preserve">по  </w:t>
      </w:r>
      <w:r w:rsidR="00DA06E0"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7C1943" w:rsidRDefault="007C1943" w:rsidP="00392203">
      <w:pPr>
        <w:autoSpaceDE w:val="0"/>
        <w:autoSpaceDN w:val="0"/>
        <w:adjustRightInd w:val="0"/>
        <w:spacing w:after="105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>для</w:t>
      </w:r>
      <w:r w:rsidR="00DA06E0">
        <w:rPr>
          <w:rFonts w:ascii="Times New Roman" w:hAnsi="Times New Roman" w:cs="Times New Roman"/>
          <w:sz w:val="24"/>
          <w:szCs w:val="24"/>
        </w:rPr>
        <w:t xml:space="preserve"> 10-11</w:t>
      </w:r>
      <w:r>
        <w:rPr>
          <w:rFonts w:ascii="Times New Roman" w:hAnsi="Times New Roman" w:cs="Times New Roman"/>
          <w:sz w:val="24"/>
          <w:szCs w:val="24"/>
        </w:rPr>
        <w:t xml:space="preserve"> класса </w:t>
      </w:r>
    </w:p>
    <w:p w:rsidR="007C1943" w:rsidRPr="00A85D4E" w:rsidRDefault="007C1943" w:rsidP="00392203">
      <w:pPr>
        <w:autoSpaceDE w:val="0"/>
        <w:autoSpaceDN w:val="0"/>
        <w:adjustRightInd w:val="0"/>
        <w:spacing w:after="105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A06E0">
        <w:rPr>
          <w:rFonts w:ascii="Times New Roman" w:hAnsi="Times New Roman" w:cs="Times New Roman"/>
          <w:sz w:val="24"/>
          <w:szCs w:val="24"/>
        </w:rPr>
        <w:t>базовый уровень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  <w:r>
        <w:rPr>
          <w:rFonts w:ascii="Times New Roman" w:hAnsi="Times New Roman" w:cs="Times New Roman"/>
          <w:vanish/>
          <w:sz w:val="24"/>
          <w:szCs w:val="24"/>
        </w:rPr>
        <w:pgNum/>
      </w:r>
    </w:p>
    <w:p w:rsidR="007C1943" w:rsidRPr="00A85D4E" w:rsidRDefault="007C1943" w:rsidP="007C1943">
      <w:pPr>
        <w:autoSpaceDE w:val="0"/>
        <w:autoSpaceDN w:val="0"/>
        <w:adjustRightInd w:val="0"/>
        <w:spacing w:after="10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7C1943" w:rsidRPr="00A85D4E" w:rsidRDefault="007C1943" w:rsidP="007C1943">
      <w:pPr>
        <w:autoSpaceDE w:val="0"/>
        <w:autoSpaceDN w:val="0"/>
        <w:adjustRightInd w:val="0"/>
        <w:spacing w:after="10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7C1943" w:rsidRPr="00A85D4E" w:rsidRDefault="007C1943" w:rsidP="007C1943">
      <w:pPr>
        <w:autoSpaceDE w:val="0"/>
        <w:autoSpaceDN w:val="0"/>
        <w:adjustRightInd w:val="0"/>
        <w:spacing w:after="10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7C1943" w:rsidRPr="00A85D4E" w:rsidRDefault="007C1943" w:rsidP="007C1943">
      <w:pPr>
        <w:rPr>
          <w:rFonts w:ascii="Times New Roman" w:hAnsi="Times New Roman" w:cs="Times New Roman"/>
          <w:sz w:val="24"/>
          <w:szCs w:val="24"/>
        </w:rPr>
      </w:pPr>
    </w:p>
    <w:p w:rsidR="007C1943" w:rsidRPr="00A85D4E" w:rsidRDefault="007C1943" w:rsidP="007C1943">
      <w:pPr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7C1943" w:rsidRPr="00A85D4E" w:rsidRDefault="007C1943" w:rsidP="007C1943">
      <w:pPr>
        <w:rPr>
          <w:rFonts w:ascii="Times New Roman" w:hAnsi="Times New Roman" w:cs="Times New Roman"/>
          <w:sz w:val="24"/>
          <w:szCs w:val="24"/>
        </w:rPr>
      </w:pPr>
    </w:p>
    <w:p w:rsidR="007C1943" w:rsidRPr="00A85D4E" w:rsidRDefault="007C1943" w:rsidP="007C1943">
      <w:pPr>
        <w:rPr>
          <w:rFonts w:ascii="Times New Roman" w:hAnsi="Times New Roman" w:cs="Times New Roman"/>
          <w:sz w:val="24"/>
          <w:szCs w:val="24"/>
        </w:rPr>
      </w:pPr>
    </w:p>
    <w:p w:rsidR="007C1943" w:rsidRPr="00A85D4E" w:rsidRDefault="007C1943" w:rsidP="007C1943">
      <w:pPr>
        <w:rPr>
          <w:rFonts w:ascii="Times New Roman" w:hAnsi="Times New Roman" w:cs="Times New Roman"/>
          <w:sz w:val="24"/>
          <w:szCs w:val="24"/>
        </w:rPr>
      </w:pPr>
    </w:p>
    <w:p w:rsidR="007C1943" w:rsidRPr="00A85D4E" w:rsidRDefault="007C1943" w:rsidP="007C19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85D4E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7C1943" w:rsidRPr="00A85D4E" w:rsidRDefault="007C1943" w:rsidP="007C1943">
      <w:pPr>
        <w:jc w:val="center"/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54145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85D4E">
        <w:rPr>
          <w:rFonts w:ascii="Times New Roman" w:hAnsi="Times New Roman" w:cs="Times New Roman"/>
          <w:sz w:val="24"/>
          <w:szCs w:val="24"/>
        </w:rPr>
        <w:t xml:space="preserve"> Составитель: Юшина О.С.,</w:t>
      </w:r>
    </w:p>
    <w:p w:rsidR="007C1943" w:rsidRPr="00A85D4E" w:rsidRDefault="007C1943" w:rsidP="007C1943">
      <w:pPr>
        <w:jc w:val="right"/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>первая квалификационная категория</w:t>
      </w:r>
    </w:p>
    <w:p w:rsidR="007C1943" w:rsidRPr="00A85D4E" w:rsidRDefault="007C1943" w:rsidP="007C1943">
      <w:pPr>
        <w:jc w:val="center"/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7C1943" w:rsidRPr="00A85D4E" w:rsidRDefault="007C1943" w:rsidP="007C19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1943" w:rsidRPr="00A85D4E" w:rsidRDefault="007C1943" w:rsidP="007C19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1943" w:rsidRPr="00A85D4E" w:rsidRDefault="007C1943" w:rsidP="007C1943">
      <w:pPr>
        <w:rPr>
          <w:rFonts w:ascii="Times New Roman" w:hAnsi="Times New Roman" w:cs="Times New Roman"/>
          <w:sz w:val="24"/>
          <w:szCs w:val="24"/>
        </w:rPr>
      </w:pPr>
    </w:p>
    <w:p w:rsidR="007C1943" w:rsidRPr="00A85D4E" w:rsidRDefault="007C1943" w:rsidP="007C1943">
      <w:pPr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7C1943" w:rsidRDefault="003C0C22" w:rsidP="007C19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Асино, 2020</w:t>
      </w:r>
      <w:r w:rsidR="007C1943" w:rsidRPr="00A85D4E">
        <w:rPr>
          <w:rFonts w:ascii="Times New Roman" w:hAnsi="Times New Roman" w:cs="Times New Roman"/>
          <w:sz w:val="24"/>
          <w:szCs w:val="24"/>
        </w:rPr>
        <w:t>г.</w:t>
      </w:r>
    </w:p>
    <w:p w:rsidR="00392203" w:rsidRDefault="00392203" w:rsidP="007C19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1452" w:rsidRPr="00A85D4E" w:rsidRDefault="00541452" w:rsidP="00392203">
      <w:pPr>
        <w:jc w:val="center"/>
        <w:rPr>
          <w:rFonts w:ascii="Times New Roman" w:hAnsi="Times New Roman" w:cs="Times New Roman"/>
          <w:sz w:val="24"/>
          <w:szCs w:val="24"/>
        </w:rPr>
      </w:pPr>
      <w:r w:rsidRPr="00A85D4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541452" w:rsidRDefault="00DA06E0" w:rsidP="00786624">
      <w:pPr>
        <w:spacing w:after="0" w:line="240" w:lineRule="auto"/>
        <w:ind w:left="-284" w:right="-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41452">
        <w:rPr>
          <w:rFonts w:ascii="Times New Roman" w:hAnsi="Times New Roman" w:cs="Times New Roman"/>
          <w:b/>
          <w:sz w:val="24"/>
          <w:szCs w:val="24"/>
        </w:rPr>
        <w:tab/>
      </w:r>
      <w:r w:rsidR="00541452">
        <w:rPr>
          <w:rFonts w:ascii="Times New Roman" w:hAnsi="Times New Roman" w:cs="Times New Roman"/>
          <w:b/>
          <w:sz w:val="24"/>
          <w:szCs w:val="24"/>
        </w:rPr>
        <w:tab/>
      </w:r>
      <w:r w:rsidR="00E21304" w:rsidRPr="00541452">
        <w:rPr>
          <w:rFonts w:ascii="Times New Roman" w:hAnsi="Times New Roman" w:cs="Times New Roman"/>
          <w:sz w:val="24"/>
          <w:szCs w:val="24"/>
        </w:rPr>
        <w:t xml:space="preserve">Рабочая программа «Русский язык 10-11 класс» составлена на основе государственного стандарта образования, Примерной программы среднего полного общего образования, а также на основе программы </w:t>
      </w:r>
      <w:proofErr w:type="spellStart"/>
      <w:r w:rsidR="00E21304" w:rsidRPr="00541452">
        <w:rPr>
          <w:rFonts w:ascii="Times New Roman" w:hAnsi="Times New Roman" w:cs="Times New Roman"/>
          <w:sz w:val="24"/>
          <w:szCs w:val="24"/>
        </w:rPr>
        <w:t>Гольцовой</w:t>
      </w:r>
      <w:proofErr w:type="spellEnd"/>
      <w:r w:rsidR="00E21304" w:rsidRPr="00541452">
        <w:rPr>
          <w:rFonts w:ascii="Times New Roman" w:hAnsi="Times New Roman" w:cs="Times New Roman"/>
          <w:sz w:val="24"/>
          <w:szCs w:val="24"/>
        </w:rPr>
        <w:t xml:space="preserve"> Н.Г. «Русский язык. 10-11 классы» и предназначена для изучения русского языка в 10-11 классах на базовом и профильном</w:t>
      </w:r>
      <w:r w:rsidR="00531793">
        <w:rPr>
          <w:rFonts w:ascii="Times New Roman" w:hAnsi="Times New Roman" w:cs="Times New Roman"/>
          <w:sz w:val="24"/>
          <w:szCs w:val="24"/>
        </w:rPr>
        <w:t xml:space="preserve"> уровне. </w:t>
      </w:r>
      <w:proofErr w:type="gramStart"/>
      <w:r w:rsidR="00531793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="00531793">
        <w:rPr>
          <w:rFonts w:ascii="Times New Roman" w:hAnsi="Times New Roman" w:cs="Times New Roman"/>
          <w:sz w:val="24"/>
          <w:szCs w:val="24"/>
        </w:rPr>
        <w:t xml:space="preserve"> из расчета 1 час</w:t>
      </w:r>
      <w:r w:rsidR="00E21304" w:rsidRPr="00541452">
        <w:rPr>
          <w:rFonts w:ascii="Times New Roman" w:hAnsi="Times New Roman" w:cs="Times New Roman"/>
          <w:sz w:val="24"/>
          <w:szCs w:val="24"/>
        </w:rPr>
        <w:t xml:space="preserve"> в неделю (базовый уровень) и 3 часа в неделю (профильный уровень). Предлагаемый курс должен обеспечить более высокий уровень языковой подготовки учащихся и способствовать восприятию языка как системы. Данная программа предполагает работу с учебником Н.Г. </w:t>
      </w:r>
      <w:proofErr w:type="spellStart"/>
      <w:r w:rsidR="00E21304" w:rsidRPr="00541452">
        <w:rPr>
          <w:rFonts w:ascii="Times New Roman" w:hAnsi="Times New Roman" w:cs="Times New Roman"/>
          <w:sz w:val="24"/>
          <w:szCs w:val="24"/>
        </w:rPr>
        <w:t>Гольцовой</w:t>
      </w:r>
      <w:proofErr w:type="spellEnd"/>
      <w:r w:rsidR="00E21304" w:rsidRPr="00541452">
        <w:rPr>
          <w:rFonts w:ascii="Times New Roman" w:hAnsi="Times New Roman" w:cs="Times New Roman"/>
          <w:sz w:val="24"/>
          <w:szCs w:val="24"/>
        </w:rPr>
        <w:t xml:space="preserve">, В. </w:t>
      </w:r>
      <w:proofErr w:type="spellStart"/>
      <w:r w:rsidR="00E21304" w:rsidRPr="00541452">
        <w:rPr>
          <w:rFonts w:ascii="Times New Roman" w:hAnsi="Times New Roman" w:cs="Times New Roman"/>
          <w:sz w:val="24"/>
          <w:szCs w:val="24"/>
        </w:rPr>
        <w:t>Шамшина</w:t>
      </w:r>
      <w:proofErr w:type="spellEnd"/>
      <w:r w:rsidR="00E21304" w:rsidRPr="00541452">
        <w:rPr>
          <w:rFonts w:ascii="Times New Roman" w:hAnsi="Times New Roman" w:cs="Times New Roman"/>
          <w:sz w:val="24"/>
          <w:szCs w:val="24"/>
        </w:rPr>
        <w:t xml:space="preserve">, М.А. </w:t>
      </w:r>
      <w:proofErr w:type="spellStart"/>
      <w:r w:rsidR="00E21304" w:rsidRPr="00541452">
        <w:rPr>
          <w:rFonts w:ascii="Times New Roman" w:hAnsi="Times New Roman" w:cs="Times New Roman"/>
          <w:sz w:val="24"/>
          <w:szCs w:val="24"/>
        </w:rPr>
        <w:t>Мищериной</w:t>
      </w:r>
      <w:proofErr w:type="spellEnd"/>
      <w:r w:rsidR="00E21304" w:rsidRPr="00541452">
        <w:rPr>
          <w:rFonts w:ascii="Times New Roman" w:hAnsi="Times New Roman" w:cs="Times New Roman"/>
          <w:sz w:val="24"/>
          <w:szCs w:val="24"/>
        </w:rPr>
        <w:t xml:space="preserve">. Русский язык. 10-11 классы и обеспечивает восполняющее повторение при подготовке к единому государственному экзамену (ЕГЭ) по русскому языку. </w:t>
      </w:r>
    </w:p>
    <w:p w:rsidR="00541452" w:rsidRDefault="00E21304" w:rsidP="00786624">
      <w:pPr>
        <w:spacing w:after="0" w:line="240" w:lineRule="auto"/>
        <w:ind w:left="-284" w:right="-42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41452">
        <w:rPr>
          <w:rFonts w:ascii="Times New Roman" w:hAnsi="Times New Roman" w:cs="Times New Roman"/>
          <w:b/>
          <w:sz w:val="24"/>
          <w:szCs w:val="24"/>
        </w:rPr>
        <w:t>Цель курса</w:t>
      </w:r>
      <w:r w:rsidRPr="00541452">
        <w:rPr>
          <w:rFonts w:ascii="Times New Roman" w:hAnsi="Times New Roman" w:cs="Times New Roman"/>
          <w:sz w:val="24"/>
          <w:szCs w:val="24"/>
        </w:rPr>
        <w:t xml:space="preserve"> - повторение, обобщение, систематизация и углубление знаний по русскому языку, полученных в основной школе. </w:t>
      </w:r>
    </w:p>
    <w:p w:rsidR="00541452" w:rsidRDefault="00E21304" w:rsidP="00786624">
      <w:pPr>
        <w:spacing w:after="0" w:line="240" w:lineRule="auto"/>
        <w:ind w:left="-284" w:right="-425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541452">
        <w:rPr>
          <w:rFonts w:ascii="Times New Roman" w:hAnsi="Times New Roman" w:cs="Times New Roman"/>
          <w:sz w:val="24"/>
          <w:szCs w:val="24"/>
        </w:rPr>
        <w:t xml:space="preserve">Программа охватывает все разделы курса «Русский язык», однако основное внимание уделяется грамматике, орфографии и пунктуации в их взаимосвязи и взаимодействии. При этом предусматривается подача материала крупными блоками, что поможет учащимся глубже осмыслить взаимосвязь между различными разделами науки о языке и представить русский язык как систему. Система расположения материала, полнота изложения теоретических сведений, характер отбора материала для упражнений, разнообразие заданий и т.д. направлены на достижение воспитательных, образовательных, информационных целей, обозначенных в Госстандарте, и на формирование коммуникативной, языковой, лингвистической, </w:t>
      </w:r>
      <w:proofErr w:type="spellStart"/>
      <w:r w:rsidRPr="00541452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541452">
        <w:rPr>
          <w:rFonts w:ascii="Times New Roman" w:hAnsi="Times New Roman" w:cs="Times New Roman"/>
          <w:sz w:val="24"/>
          <w:szCs w:val="24"/>
        </w:rPr>
        <w:t xml:space="preserve"> компетентностей как результат освоения содержания курса «Русский язык». </w:t>
      </w:r>
    </w:p>
    <w:p w:rsidR="007C1943" w:rsidRDefault="00E21304" w:rsidP="00786624">
      <w:pPr>
        <w:spacing w:after="0" w:line="240" w:lineRule="auto"/>
        <w:ind w:left="-284" w:right="-425" w:firstLine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452">
        <w:rPr>
          <w:rFonts w:ascii="Times New Roman" w:hAnsi="Times New Roman" w:cs="Times New Roman"/>
          <w:sz w:val="24"/>
          <w:szCs w:val="24"/>
        </w:rPr>
        <w:t>В соответствии с современными требованиями коммуникативной направленности в обучении русскому языку программа предусматривает анализ текстов разных жанров для языкового, стилистического и других видов лингвистического анализа. Для развития речи используются такие виды работ, как пересказ, реферирование, составление тезисов, написание изложений, сочинений-миниатюр и другие творческие задания. Для активизации познавательной деятельности учащихся в программу включены разделы «Из истории русского языкознания», «Культура речи», «Стилистика», «Анализ текста», изучение которых предполагает в первую очередь самостоятельное освоение материала первоисточников, анализ текстов разных функциональных стилей, обеспечивает расширение лингвистического кругозора, формирование языкового вкуса, углубление знаний о языке.</w:t>
      </w:r>
      <w:r>
        <w:t xml:space="preserve"> </w:t>
      </w:r>
    </w:p>
    <w:p w:rsidR="00E21304" w:rsidRPr="00A83F6C" w:rsidRDefault="00E21304" w:rsidP="007866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6E0" w:rsidRPr="00C37DE8" w:rsidRDefault="00DA06E0" w:rsidP="007866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7DE8">
        <w:rPr>
          <w:rFonts w:ascii="Times New Roman" w:hAnsi="Times New Roman" w:cs="Times New Roman"/>
          <w:b/>
          <w:i/>
          <w:sz w:val="24"/>
          <w:szCs w:val="24"/>
        </w:rPr>
        <w:t>Главными задачами реализации программы являются:</w:t>
      </w:r>
    </w:p>
    <w:p w:rsidR="00DA06E0" w:rsidRPr="007B6662" w:rsidRDefault="00DA06E0" w:rsidP="00786624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6662">
        <w:rPr>
          <w:rFonts w:ascii="Times New Roman" w:hAnsi="Times New Roman" w:cs="Times New Roman"/>
          <w:sz w:val="24"/>
          <w:szCs w:val="24"/>
        </w:rPr>
        <w:t>овладение функциональной грамотностью, формирование у обучающихся понятий о системе стилей, изобразительно-выразительных возможностях и нормах русского литературного языка, а также умений применять знания о них в речевой практике;</w:t>
      </w:r>
    </w:p>
    <w:p w:rsidR="00DA06E0" w:rsidRPr="007B6662" w:rsidRDefault="00DA06E0" w:rsidP="00786624">
      <w:pPr>
        <w:spacing w:after="0" w:line="240" w:lineRule="auto"/>
        <w:ind w:right="-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6662">
        <w:rPr>
          <w:rFonts w:ascii="Times New Roman" w:hAnsi="Times New Roman" w:cs="Times New Roman"/>
          <w:sz w:val="24"/>
          <w:szCs w:val="24"/>
        </w:rPr>
        <w:t>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текстам;</w:t>
      </w:r>
    </w:p>
    <w:p w:rsidR="00DA06E0" w:rsidRPr="007B6662" w:rsidRDefault="00DA06E0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6662">
        <w:rPr>
          <w:rFonts w:ascii="Times New Roman" w:hAnsi="Times New Roman" w:cs="Times New Roman"/>
          <w:sz w:val="24"/>
          <w:szCs w:val="24"/>
        </w:rPr>
        <w:t>овладение умениями комплексного анализа предложенного текста;</w:t>
      </w:r>
    </w:p>
    <w:p w:rsidR="00DA06E0" w:rsidRPr="007B6662" w:rsidRDefault="00DA06E0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6662">
        <w:rPr>
          <w:rFonts w:ascii="Times New Roman" w:hAnsi="Times New Roman" w:cs="Times New Roman"/>
          <w:sz w:val="24"/>
          <w:szCs w:val="24"/>
        </w:rPr>
        <w:t>овладение возможностями языка как средства коммуникации и средства познания в степени, достаточной для получения профессионального образования и дальнейшего самообразования;</w:t>
      </w:r>
    </w:p>
    <w:p w:rsidR="00DA06E0" w:rsidRPr="00DA06E0" w:rsidRDefault="00DA06E0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B6662">
        <w:rPr>
          <w:rFonts w:ascii="Times New Roman" w:hAnsi="Times New Roman" w:cs="Times New Roman"/>
          <w:sz w:val="24"/>
          <w:szCs w:val="24"/>
        </w:rPr>
        <w:t>овладение навыками оценивания собственной и чужой речи с позиции соответствия языковым нормам, совершенствования собственных коммуникативных способностей и речевой культуры.</w:t>
      </w:r>
    </w:p>
    <w:p w:rsidR="00DA06E0" w:rsidRDefault="00DA06E0" w:rsidP="00786624">
      <w:pPr>
        <w:overflowPunct w:val="0"/>
        <w:spacing w:after="0" w:line="240" w:lineRule="auto"/>
        <w:ind w:left="780" w:right="20"/>
        <w:jc w:val="both"/>
        <w:rPr>
          <w:rFonts w:ascii="Times New Roman" w:hAnsi="Times New Roman"/>
          <w:i/>
          <w:sz w:val="24"/>
          <w:szCs w:val="24"/>
        </w:rPr>
      </w:pPr>
      <w:r w:rsidRPr="00980BFF">
        <w:rPr>
          <w:rFonts w:ascii="Times New Roman" w:hAnsi="Times New Roman"/>
          <w:i/>
          <w:sz w:val="24"/>
          <w:szCs w:val="24"/>
        </w:rPr>
        <w:t xml:space="preserve">Согласно учебному плану </w:t>
      </w:r>
      <w:r>
        <w:rPr>
          <w:rFonts w:ascii="Times New Roman" w:hAnsi="Times New Roman"/>
          <w:i/>
          <w:sz w:val="24"/>
          <w:szCs w:val="24"/>
        </w:rPr>
        <w:t xml:space="preserve">школы </w:t>
      </w:r>
      <w:r w:rsidRPr="00980BFF">
        <w:rPr>
          <w:rFonts w:ascii="Times New Roman" w:hAnsi="Times New Roman"/>
          <w:i/>
          <w:sz w:val="24"/>
          <w:szCs w:val="24"/>
        </w:rPr>
        <w:t xml:space="preserve">на изучение  </w:t>
      </w:r>
      <w:r>
        <w:rPr>
          <w:rFonts w:ascii="Times New Roman" w:hAnsi="Times New Roman"/>
          <w:i/>
          <w:sz w:val="24"/>
          <w:szCs w:val="24"/>
        </w:rPr>
        <w:t>предмета «Русский язык</w:t>
      </w:r>
      <w:r w:rsidRPr="00980BFF">
        <w:rPr>
          <w:rFonts w:ascii="Times New Roman" w:hAnsi="Times New Roman"/>
          <w:i/>
          <w:sz w:val="24"/>
          <w:szCs w:val="24"/>
        </w:rPr>
        <w:t>» отводится:</w:t>
      </w:r>
    </w:p>
    <w:p w:rsidR="00DA06E0" w:rsidRPr="00DA06E0" w:rsidRDefault="00DA06E0" w:rsidP="00786624">
      <w:pPr>
        <w:overflowPunct w:val="0"/>
        <w:spacing w:after="0" w:line="240" w:lineRule="auto"/>
        <w:ind w:left="780"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10</w:t>
      </w:r>
      <w:r w:rsidRPr="00C92BF4">
        <w:rPr>
          <w:rFonts w:ascii="Times New Roman" w:hAnsi="Times New Roman"/>
          <w:sz w:val="24"/>
          <w:szCs w:val="24"/>
        </w:rPr>
        <w:t xml:space="preserve"> классе </w:t>
      </w:r>
      <w:r w:rsidR="00531793">
        <w:rPr>
          <w:rFonts w:ascii="Times New Roman" w:hAnsi="Times New Roman"/>
          <w:sz w:val="24"/>
          <w:szCs w:val="24"/>
        </w:rPr>
        <w:t>– 34</w:t>
      </w:r>
      <w:r>
        <w:rPr>
          <w:rFonts w:ascii="Times New Roman" w:hAnsi="Times New Roman"/>
          <w:sz w:val="24"/>
          <w:szCs w:val="24"/>
        </w:rPr>
        <w:t xml:space="preserve"> час</w:t>
      </w:r>
      <w:r w:rsidR="00531793">
        <w:rPr>
          <w:rFonts w:ascii="Times New Roman" w:hAnsi="Times New Roman"/>
          <w:sz w:val="24"/>
          <w:szCs w:val="24"/>
        </w:rPr>
        <w:t>а</w:t>
      </w:r>
      <w:r w:rsidR="0054145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 11</w:t>
      </w:r>
      <w:r w:rsidRPr="00C92BF4">
        <w:rPr>
          <w:rFonts w:ascii="Times New Roman" w:hAnsi="Times New Roman"/>
          <w:sz w:val="24"/>
          <w:szCs w:val="24"/>
        </w:rPr>
        <w:t xml:space="preserve"> классе </w:t>
      </w:r>
      <w:r w:rsidR="00531793">
        <w:rPr>
          <w:rFonts w:ascii="Times New Roman" w:hAnsi="Times New Roman"/>
          <w:sz w:val="24"/>
          <w:szCs w:val="24"/>
        </w:rPr>
        <w:t>– 34</w:t>
      </w:r>
      <w:r w:rsidR="00541452">
        <w:rPr>
          <w:rFonts w:ascii="Times New Roman" w:hAnsi="Times New Roman"/>
          <w:sz w:val="24"/>
          <w:szCs w:val="24"/>
        </w:rPr>
        <w:t xml:space="preserve"> час</w:t>
      </w:r>
      <w:r w:rsidR="00531793">
        <w:rPr>
          <w:rFonts w:ascii="Times New Roman" w:hAnsi="Times New Roman"/>
          <w:sz w:val="24"/>
          <w:szCs w:val="24"/>
        </w:rPr>
        <w:t>а</w:t>
      </w:r>
      <w:r w:rsidR="00541452">
        <w:rPr>
          <w:rFonts w:ascii="Times New Roman" w:hAnsi="Times New Roman"/>
          <w:sz w:val="24"/>
          <w:szCs w:val="24"/>
        </w:rPr>
        <w:t>.</w:t>
      </w:r>
    </w:p>
    <w:p w:rsidR="00DA06E0" w:rsidRPr="00980BFF" w:rsidRDefault="00DA06E0" w:rsidP="00786624">
      <w:pPr>
        <w:shd w:val="clear" w:color="auto" w:fill="FFFFFF" w:themeFill="background1"/>
        <w:spacing w:after="0" w:line="240" w:lineRule="auto"/>
        <w:ind w:firstLine="708"/>
        <w:jc w:val="both"/>
        <w:rPr>
          <w:rFonts w:ascii="Verdana" w:hAnsi="Verdana" w:cs="Times New Roman"/>
          <w:i/>
          <w:sz w:val="17"/>
        </w:rPr>
      </w:pPr>
      <w:r w:rsidRPr="00980BFF">
        <w:rPr>
          <w:rFonts w:ascii="Times New Roman" w:hAnsi="Times New Roman"/>
          <w:i/>
          <w:sz w:val="24"/>
          <w:szCs w:val="24"/>
        </w:rPr>
        <w:t xml:space="preserve">Рабочая программа ориентирована на УМК:    </w:t>
      </w:r>
    </w:p>
    <w:p w:rsidR="00DA06E0" w:rsidRPr="001F6AA8" w:rsidRDefault="00DA06E0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DBE">
        <w:rPr>
          <w:rFonts w:ascii="Times New Roman" w:hAnsi="Times New Roman" w:cs="Times New Roman"/>
          <w:sz w:val="24"/>
          <w:szCs w:val="24"/>
        </w:rPr>
        <w:lastRenderedPageBreak/>
        <w:t>Гольцова</w:t>
      </w:r>
      <w:proofErr w:type="spellEnd"/>
      <w:r w:rsidRPr="00365DBE"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 w:rsidRPr="00365DBE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365DBE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365DBE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365DBE">
        <w:rPr>
          <w:rFonts w:ascii="Times New Roman" w:hAnsi="Times New Roman" w:cs="Times New Roman"/>
          <w:sz w:val="24"/>
          <w:szCs w:val="24"/>
        </w:rPr>
        <w:t xml:space="preserve"> М.А. Русский язык 10-11 классы. </w:t>
      </w:r>
      <w:r>
        <w:rPr>
          <w:rFonts w:ascii="Times New Roman" w:hAnsi="Times New Roman" w:cs="Times New Roman"/>
          <w:sz w:val="24"/>
          <w:szCs w:val="24"/>
        </w:rPr>
        <w:t>(в 2-х частях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365DB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65DBE">
        <w:rPr>
          <w:rFonts w:ascii="Times New Roman" w:hAnsi="Times New Roman" w:cs="Times New Roman"/>
          <w:sz w:val="24"/>
          <w:szCs w:val="24"/>
        </w:rPr>
        <w:t>чебник для общеобразовательных учреждений.- М.: ООО</w:t>
      </w:r>
      <w:r>
        <w:rPr>
          <w:rFonts w:ascii="Times New Roman" w:hAnsi="Times New Roman" w:cs="Times New Roman"/>
          <w:sz w:val="24"/>
          <w:szCs w:val="24"/>
        </w:rPr>
        <w:t xml:space="preserve"> «Русское слово – учебник», 2020</w:t>
      </w:r>
      <w:r w:rsidRPr="00365DBE">
        <w:rPr>
          <w:rFonts w:ascii="Times New Roman" w:hAnsi="Times New Roman" w:cs="Times New Roman"/>
          <w:sz w:val="24"/>
          <w:szCs w:val="24"/>
        </w:rPr>
        <w:t>.</w:t>
      </w:r>
    </w:p>
    <w:p w:rsidR="00DA06E0" w:rsidRDefault="00DA06E0" w:rsidP="00786624">
      <w:pPr>
        <w:spacing w:after="0" w:line="240" w:lineRule="auto"/>
        <w:ind w:left="78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80BFF">
        <w:rPr>
          <w:rFonts w:ascii="Times New Roman" w:hAnsi="Times New Roman" w:cs="Times New Roman"/>
          <w:i/>
          <w:sz w:val="24"/>
          <w:szCs w:val="24"/>
        </w:rPr>
        <w:t xml:space="preserve">Срок реализации рабочей программы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2 года.</w:t>
      </w:r>
    </w:p>
    <w:p w:rsidR="00392203" w:rsidRDefault="00392203" w:rsidP="00786624">
      <w:pPr>
        <w:spacing w:after="0" w:line="240" w:lineRule="auto"/>
        <w:ind w:left="78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77750B" w:rsidRPr="00786624" w:rsidRDefault="0075180A" w:rsidP="00786624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86624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786624">
        <w:rPr>
          <w:rFonts w:ascii="Times New Roman" w:hAnsi="Times New Roman" w:cs="Times New Roman"/>
          <w:b/>
          <w:sz w:val="24"/>
          <w:szCs w:val="24"/>
        </w:rPr>
        <w:t xml:space="preserve"> изучения учебного предмета «Русский язык»</w:t>
      </w:r>
    </w:p>
    <w:p w:rsidR="0077750B" w:rsidRPr="00FB160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себе, к своему здоровью, к познанию себя: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креативность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77750B" w:rsidRPr="00FB160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России как к Родине (Отечеству):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•воспитание уважения к культуре, языкам, традициям и обычаям народов, проживающих в Российской Федерации.</w:t>
      </w:r>
    </w:p>
    <w:p w:rsidR="0077750B" w:rsidRPr="00FB160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закону, государству и к гражданскому обществу:</w:t>
      </w:r>
    </w:p>
    <w:p w:rsidR="007775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  <w:proofErr w:type="gramEnd"/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•признание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неотчуждаемости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интериоризация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готовность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77750B" w:rsidRPr="00FB160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с окружающими людьми:</w:t>
      </w:r>
    </w:p>
    <w:p w:rsidR="007775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77750B" w:rsidRPr="00FB160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окружающему миру, живой природе, художественной культуре: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</w:t>
      </w:r>
      <w:r>
        <w:rPr>
          <w:rFonts w:ascii="Times New Roman" w:hAnsi="Times New Roman" w:cs="Times New Roman"/>
          <w:color w:val="000000"/>
          <w:sz w:val="24"/>
          <w:szCs w:val="24"/>
        </w:rPr>
        <w:t>ретение опыта эколого-направлен</w:t>
      </w:r>
      <w:r w:rsidRPr="00FB160B">
        <w:rPr>
          <w:rFonts w:ascii="Times New Roman" w:hAnsi="Times New Roman" w:cs="Times New Roman"/>
          <w:color w:val="000000"/>
          <w:sz w:val="24"/>
          <w:szCs w:val="24"/>
        </w:rPr>
        <w:t>ной деятельности;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эстетическое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отношения к миру, готовность к эстетическому обустройству собственного быта.</w:t>
      </w:r>
    </w:p>
    <w:p w:rsidR="0077750B" w:rsidRPr="00FB160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семье и родителям, в том числе подготовка к семейной жизни: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ответственное отношение к созданию семьи на основе осознанного принятия ценностей семейной жизни;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положительный образ семьи,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родительства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(отцовства и материнства),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традиционных семейных ценностей.</w:t>
      </w:r>
    </w:p>
    <w:p w:rsidR="0077750B" w:rsidRPr="00FB160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отношения обучающихся к труду, в сфере социально-экономических отношений: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уважение ко всем формам собственности, готовность к защите своей собственности;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осознанный выбор будущей профессии как путь и способ реализации собственных жизненных планов;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к самообслуживанию, включая обучение и выполнение домашних обязанностей.</w:t>
      </w:r>
    </w:p>
    <w:p w:rsidR="0077750B" w:rsidRPr="00FB160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В сфере физического, психологического, социального и академического благополучия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7750B" w:rsidRPr="00FB160B" w:rsidRDefault="0077750B" w:rsidP="007866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физическое, эмоционально-психологическое, социальное благополучие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77750B" w:rsidRPr="00D658D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</w:t>
      </w:r>
    </w:p>
    <w:p w:rsidR="0077750B" w:rsidRPr="00FB160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77750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Регулятивные УУД: </w:t>
      </w:r>
    </w:p>
    <w:p w:rsidR="0077750B" w:rsidRPr="00E77677" w:rsidRDefault="0077750B" w:rsidP="00786624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самостоятельно определять цели, задавать параметры и критерии, по которым можно определить, что цель достигнута; </w:t>
      </w:r>
    </w:p>
    <w:p w:rsidR="0077750B" w:rsidRPr="00E77677" w:rsidRDefault="0077750B" w:rsidP="00786624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77750B" w:rsidRPr="00E77677" w:rsidRDefault="0077750B" w:rsidP="00786624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ставить и формулировать собственные задачи в образовательной деятельности и жизненных ситуациях; </w:t>
      </w:r>
    </w:p>
    <w:p w:rsidR="0077750B" w:rsidRPr="00E77677" w:rsidRDefault="0077750B" w:rsidP="00786624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77750B" w:rsidRPr="00E77677" w:rsidRDefault="0077750B" w:rsidP="00786624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77750B" w:rsidRPr="00E77677" w:rsidRDefault="0077750B" w:rsidP="00786624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эффективный поиск ресурсов, необходимых для достижения поставленной цели; </w:t>
      </w:r>
    </w:p>
    <w:p w:rsidR="0077750B" w:rsidRPr="00E77677" w:rsidRDefault="0077750B" w:rsidP="00786624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77750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Познавательные УУД: </w:t>
      </w:r>
    </w:p>
    <w:p w:rsidR="0077750B" w:rsidRPr="00E77677" w:rsidRDefault="0077750B" w:rsidP="00786624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искать и находить обобщённые способы решения задач, в том числе осуществлять развёрнутый информационный поиск и ставить на его основе новые (учебные и познавательные) задачи; </w:t>
      </w:r>
    </w:p>
    <w:p w:rsidR="0077750B" w:rsidRPr="00E77677" w:rsidRDefault="0077750B" w:rsidP="00786624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77750B" w:rsidRPr="00E77677" w:rsidRDefault="0077750B" w:rsidP="00786624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77750B" w:rsidRPr="00E77677" w:rsidRDefault="0077750B" w:rsidP="00786624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и приводить критические аргументы в отношении действий и суждений </w:t>
      </w:r>
      <w:proofErr w:type="gram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77750B" w:rsidRPr="00E77677" w:rsidRDefault="0077750B" w:rsidP="00786624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77750B" w:rsidRPr="00E77677" w:rsidRDefault="0077750B" w:rsidP="00786624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77750B" w:rsidRPr="00E77677" w:rsidRDefault="0077750B" w:rsidP="00786624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77750B" w:rsidRPr="00E77677" w:rsidRDefault="0077750B" w:rsidP="00786624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>менять и удерживать разные позиции в познавательной деятельности.</w:t>
      </w:r>
    </w:p>
    <w:p w:rsidR="0077750B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Коммуникативные УУД: </w:t>
      </w:r>
    </w:p>
    <w:p w:rsidR="0077750B" w:rsidRPr="00E77677" w:rsidRDefault="0077750B" w:rsidP="0078662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осуществлять деловую коммуникацию как со </w:t>
      </w:r>
      <w:r w:rsidRPr="00E7767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сверстниками, так и </w:t>
      </w:r>
      <w:proofErr w:type="gram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(как внутри образовательной организации, так и за её пределами), подбирать партнёров для деловой коммуникации исходя из соображений результативности взаимодействия, а не личных симпатий; </w:t>
      </w:r>
    </w:p>
    <w:p w:rsidR="0077750B" w:rsidRPr="00E77677" w:rsidRDefault="0077750B" w:rsidP="0078662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77750B" w:rsidRPr="00E77677" w:rsidRDefault="0077750B" w:rsidP="0078662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77750B" w:rsidRPr="00E77677" w:rsidRDefault="0077750B" w:rsidP="0078662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развёрнуто, логично и точно излагать свою точку зрения с использованием адекватных (устных и письменных) языковых средств; </w:t>
      </w:r>
    </w:p>
    <w:p w:rsidR="0077750B" w:rsidRDefault="0077750B" w:rsidP="0078662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</w:t>
      </w:r>
      <w:proofErr w:type="spell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конфликтогенные</w:t>
      </w:r>
      <w:proofErr w:type="spell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86624" w:rsidRPr="00786624" w:rsidRDefault="00786624" w:rsidP="00786624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7750B" w:rsidRPr="00786624" w:rsidRDefault="0077750B" w:rsidP="0078662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6624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учебного предмета «Русский язык» на уровне </w:t>
      </w:r>
      <w:r w:rsidR="00C37DE8" w:rsidRPr="00786624">
        <w:rPr>
          <w:rFonts w:ascii="Times New Roman" w:hAnsi="Times New Roman" w:cs="Times New Roman"/>
          <w:sz w:val="24"/>
          <w:szCs w:val="24"/>
        </w:rPr>
        <w:t xml:space="preserve">  </w:t>
      </w:r>
      <w:r w:rsidRPr="00786624"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="00C37DE8" w:rsidRPr="00786624">
        <w:rPr>
          <w:rFonts w:ascii="Times New Roman" w:hAnsi="Times New Roman" w:cs="Times New Roman"/>
          <w:sz w:val="24"/>
          <w:szCs w:val="24"/>
        </w:rPr>
        <w:t xml:space="preserve">   </w:t>
      </w:r>
      <w:r w:rsidRPr="00786624">
        <w:rPr>
          <w:rFonts w:ascii="Times New Roman" w:hAnsi="Times New Roman" w:cs="Times New Roman"/>
          <w:sz w:val="24"/>
          <w:szCs w:val="24"/>
        </w:rPr>
        <w:t>общего образования:</w:t>
      </w:r>
    </w:p>
    <w:p w:rsidR="0077750B" w:rsidRPr="00D658DB" w:rsidRDefault="0077750B" w:rsidP="0078662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DB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подбирать и использовать языковые средства в зависимости от типа текста и выбранного профиля обучения;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E7767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77677">
        <w:rPr>
          <w:rFonts w:ascii="Times New Roman" w:hAnsi="Times New Roman" w:cs="Times New Roman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 и переводить ее в текстовый формат;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преобразовывать те</w:t>
      </w:r>
      <w:proofErr w:type="gramStart"/>
      <w:r w:rsidRPr="00E77677">
        <w:rPr>
          <w:rFonts w:ascii="Times New Roman" w:hAnsi="Times New Roman" w:cs="Times New Roman"/>
          <w:sz w:val="24"/>
          <w:szCs w:val="24"/>
        </w:rPr>
        <w:t>кст в др</w:t>
      </w:r>
      <w:proofErr w:type="gramEnd"/>
      <w:r w:rsidRPr="00E77677">
        <w:rPr>
          <w:rFonts w:ascii="Times New Roman" w:hAnsi="Times New Roman" w:cs="Times New Roman"/>
          <w:sz w:val="24"/>
          <w:szCs w:val="24"/>
        </w:rPr>
        <w:t>угие виды передачи информации;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выбирать тему, определять цель и подбирать материал для публичного выступления;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соблюдать культуру публичной речи;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оценивать собственную и чужую речь с позиции соответствия языковым нормам;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77750B" w:rsidRPr="00D658DB" w:rsidRDefault="0077750B" w:rsidP="0078662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DB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иметь представление об историческом развитии русского языка и истории русского языкознания;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создавать отзывы и рецензии на предложенный текст;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 xml:space="preserve">соблюдать культуру чтения, говорения, </w:t>
      </w:r>
      <w:proofErr w:type="spellStart"/>
      <w:r w:rsidRPr="00E7767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77677">
        <w:rPr>
          <w:rFonts w:ascii="Times New Roman" w:hAnsi="Times New Roman" w:cs="Times New Roman"/>
          <w:sz w:val="24"/>
          <w:szCs w:val="24"/>
        </w:rPr>
        <w:t xml:space="preserve"> и письма;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осуществлять речевой самоконтроль;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77750B" w:rsidRPr="00E77677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DA06E0" w:rsidRPr="00C37DE8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786624" w:rsidRDefault="00786624" w:rsidP="007F4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50B" w:rsidRPr="007F4D6E" w:rsidRDefault="007F4D6E" w:rsidP="007866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7750B" w:rsidRPr="00E72E5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77750B" w:rsidRPr="007F4D6E" w:rsidRDefault="0077750B" w:rsidP="007866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E72E59">
        <w:rPr>
          <w:rFonts w:ascii="Times New Roman" w:hAnsi="Times New Roman" w:cs="Times New Roman"/>
          <w:b/>
          <w:sz w:val="24"/>
          <w:szCs w:val="24"/>
        </w:rPr>
        <w:t> класс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</w:rPr>
        <w:t xml:space="preserve">   </w:t>
      </w:r>
      <w:r w:rsidRPr="00B04E68">
        <w:rPr>
          <w:b/>
        </w:rPr>
        <w:t xml:space="preserve">ВВЕДЕНИЕ </w:t>
      </w:r>
    </w:p>
    <w:p w:rsidR="0077750B" w:rsidRPr="007B6662" w:rsidRDefault="0077750B" w:rsidP="007866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Общие сведения о языке. Основные разделы науки о языке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7F4D6E">
        <w:rPr>
          <w:rFonts w:ascii="Times New Roman" w:hAnsi="Times New Roman" w:cs="Times New Roman"/>
          <w:sz w:val="24"/>
          <w:szCs w:val="24"/>
        </w:rPr>
        <w:t xml:space="preserve"> </w:t>
      </w:r>
      <w:r w:rsidRPr="007B6662">
        <w:rPr>
          <w:rFonts w:ascii="Times New Roman" w:hAnsi="Times New Roman" w:cs="Times New Roman"/>
          <w:sz w:val="24"/>
          <w:szCs w:val="24"/>
        </w:rPr>
        <w:t>Язык как система. Основные уровни языка. Взаимосвязь различных единиц и уровней языка.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Pr="00B04E68">
        <w:rPr>
          <w:b/>
          <w:bCs/>
        </w:rPr>
        <w:t xml:space="preserve">ЛЕКСИКА. ФРАЗЕОЛОГИЯ. ЛЕКСИКОГРАФИЯ </w:t>
      </w:r>
    </w:p>
    <w:p w:rsidR="0077750B" w:rsidRPr="00B04E68" w:rsidRDefault="0077750B" w:rsidP="007866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</w:p>
    <w:p w:rsidR="0077750B" w:rsidRPr="00A75FD2" w:rsidRDefault="0077750B" w:rsidP="00786624">
      <w:pPr>
        <w:pStyle w:val="a4"/>
        <w:ind w:firstLine="708"/>
        <w:jc w:val="both"/>
      </w:pPr>
      <w:r w:rsidRPr="00A75FD2">
        <w:t>Основные понятия и основные единицы лексики и фразеологии.</w:t>
      </w:r>
    </w:p>
    <w:p w:rsidR="0077750B" w:rsidRPr="00A75FD2" w:rsidRDefault="0077750B" w:rsidP="007866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FD2">
        <w:rPr>
          <w:rFonts w:ascii="Times New Roman" w:hAnsi="Times New Roman" w:cs="Times New Roman"/>
          <w:sz w:val="24"/>
          <w:szCs w:val="24"/>
        </w:rPr>
        <w:t xml:space="preserve">Слово и его значение. Однозначность и многозначность слов. Изобразительно-выразительные средства русского языка. Омонимы и их употребление. Паронимы и их употребление. Синонимы и их употребление. Антонимы и их употребление. Происхождение лексики современного русского языка. 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>Фразеология. Фразеологические единицы и их употребление. Лексикография.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Pr="00B04E68">
        <w:rPr>
          <w:b/>
          <w:bCs/>
        </w:rPr>
        <w:t>ФОНЕТИКА. ГРАФИКА. ОРФОЭПИЯ</w:t>
      </w:r>
      <w:r w:rsidRPr="00B04E68">
        <w:rPr>
          <w:b/>
        </w:rPr>
        <w:t xml:space="preserve"> 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 xml:space="preserve">Основные понятия фонетики, графики, орфоэпии. Звуки и буквы. Позиционные (фонетические) и исторические чередования звуков. </w:t>
      </w:r>
    </w:p>
    <w:p w:rsidR="0077750B" w:rsidRPr="00B04E68" w:rsidRDefault="0077750B" w:rsidP="00786624">
      <w:pPr>
        <w:pStyle w:val="a4"/>
        <w:jc w:val="both"/>
      </w:pPr>
      <w:r w:rsidRPr="00B04E68">
        <w:t xml:space="preserve">Фонетический разбор. </w:t>
      </w:r>
    </w:p>
    <w:p w:rsidR="0077750B" w:rsidRPr="00B04E68" w:rsidRDefault="0077750B" w:rsidP="00786624">
      <w:pPr>
        <w:pStyle w:val="a4"/>
        <w:jc w:val="both"/>
        <w:rPr>
          <w:b/>
        </w:rPr>
      </w:pPr>
      <w:r w:rsidRPr="00B04E68">
        <w:lastRenderedPageBreak/>
        <w:t>Орфоэпия. Основные правила произношения гласных и согласных звуков. Ударение.</w:t>
      </w:r>
    </w:p>
    <w:p w:rsidR="007F4D6E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B04E68">
        <w:rPr>
          <w:rFonts w:ascii="Times New Roman" w:hAnsi="Times New Roman" w:cs="Times New Roman"/>
          <w:b/>
          <w:bCs/>
          <w:sz w:val="24"/>
          <w:szCs w:val="24"/>
        </w:rPr>
        <w:t xml:space="preserve">МОРФЕМИКА И СЛОВООБРАЗОВАНИЕ </w:t>
      </w:r>
    </w:p>
    <w:p w:rsidR="0077750B" w:rsidRPr="008E74F8" w:rsidRDefault="0077750B" w:rsidP="0078662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D6E">
        <w:rPr>
          <w:rFonts w:ascii="Times New Roman" w:hAnsi="Times New Roman" w:cs="Times New Roman"/>
          <w:sz w:val="24"/>
          <w:szCs w:val="24"/>
        </w:rPr>
        <w:t xml:space="preserve">Основные понятия </w:t>
      </w:r>
      <w:proofErr w:type="spellStart"/>
      <w:r w:rsidRPr="007F4D6E">
        <w:rPr>
          <w:rFonts w:ascii="Times New Roman" w:hAnsi="Times New Roman" w:cs="Times New Roman"/>
          <w:sz w:val="24"/>
          <w:szCs w:val="24"/>
        </w:rPr>
        <w:t>морфемики</w:t>
      </w:r>
      <w:proofErr w:type="spellEnd"/>
      <w:r w:rsidRPr="007F4D6E">
        <w:rPr>
          <w:rFonts w:ascii="Times New Roman" w:hAnsi="Times New Roman" w:cs="Times New Roman"/>
          <w:sz w:val="24"/>
          <w:szCs w:val="24"/>
        </w:rPr>
        <w:t xml:space="preserve"> и словообразования. Состав слова. Морфемы корневые и аффиксальные. Основа слова. Основы производные и непроизводные. Морфемный разбор слова.</w:t>
      </w:r>
      <w:r w:rsidR="008E74F8">
        <w:rPr>
          <w:rFonts w:ascii="Times New Roman" w:hAnsi="Times New Roman" w:cs="Times New Roman"/>
          <w:sz w:val="24"/>
          <w:szCs w:val="24"/>
        </w:rPr>
        <w:t xml:space="preserve"> </w:t>
      </w:r>
      <w:r w:rsidRPr="008E74F8">
        <w:rPr>
          <w:rFonts w:ascii="Times New Roman" w:hAnsi="Times New Roman" w:cs="Times New Roman"/>
          <w:sz w:val="24"/>
          <w:szCs w:val="24"/>
        </w:rPr>
        <w:t>Словообразование. Морфологические способы словообразования. Понятие словообразовательной цепочки. Неморфологические способы словообразования. Словообразовательный разбор.</w:t>
      </w:r>
      <w:r w:rsidR="008E74F8" w:rsidRPr="008E74F8">
        <w:rPr>
          <w:rFonts w:ascii="Times New Roman" w:hAnsi="Times New Roman" w:cs="Times New Roman"/>
          <w:sz w:val="24"/>
          <w:szCs w:val="24"/>
        </w:rPr>
        <w:t xml:space="preserve"> </w:t>
      </w:r>
      <w:r w:rsidRPr="008E74F8">
        <w:rPr>
          <w:rFonts w:ascii="Times New Roman" w:hAnsi="Times New Roman" w:cs="Times New Roman"/>
          <w:sz w:val="24"/>
          <w:szCs w:val="24"/>
        </w:rPr>
        <w:t>Основные способы формообразования в современном русском языке.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Pr="00B04E68">
        <w:rPr>
          <w:b/>
          <w:bCs/>
        </w:rPr>
        <w:t xml:space="preserve">МОРФОЛОГИЯ И ОРФОГРАФИЯ 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>Основные понятия морфологии и орфографии. Взаимосвязь морфологии и орфографии. Принципы русской орфографии.</w:t>
      </w:r>
    </w:p>
    <w:p w:rsidR="0077750B" w:rsidRPr="00B04E68" w:rsidRDefault="0077750B" w:rsidP="00786624">
      <w:pPr>
        <w:pStyle w:val="a4"/>
        <w:jc w:val="both"/>
      </w:pPr>
      <w:r w:rsidRPr="00B04E68">
        <w:t xml:space="preserve">Проверяемые и непроверяемые безударные гласные в </w:t>
      </w:r>
      <w:proofErr w:type="gramStart"/>
      <w:r w:rsidRPr="00B04E68">
        <w:t>корне слова</w:t>
      </w:r>
      <w:proofErr w:type="gramEnd"/>
      <w:r w:rsidRPr="00B04E68">
        <w:t>.</w:t>
      </w:r>
    </w:p>
    <w:p w:rsidR="0077750B" w:rsidRPr="00B04E68" w:rsidRDefault="0077750B" w:rsidP="00786624">
      <w:pPr>
        <w:pStyle w:val="a4"/>
        <w:jc w:val="both"/>
      </w:pPr>
      <w:r w:rsidRPr="00B04E68">
        <w:t xml:space="preserve">Чередующиеся гласные в </w:t>
      </w:r>
      <w:proofErr w:type="gramStart"/>
      <w:r w:rsidRPr="00B04E68">
        <w:t>корне слова</w:t>
      </w:r>
      <w:proofErr w:type="gramEnd"/>
      <w:r w:rsidRPr="00B04E68">
        <w:t>.</w:t>
      </w:r>
    </w:p>
    <w:p w:rsidR="0077750B" w:rsidRPr="00B04E68" w:rsidRDefault="0077750B" w:rsidP="00786624">
      <w:pPr>
        <w:pStyle w:val="a4"/>
        <w:jc w:val="both"/>
      </w:pPr>
      <w:r w:rsidRPr="00B04E68">
        <w:t>Употребление гласных после шип</w:t>
      </w:r>
      <w:r>
        <w:t xml:space="preserve">ящих и </w:t>
      </w:r>
      <w:r w:rsidRPr="00B04E68">
        <w:t xml:space="preserve"> </w:t>
      </w:r>
      <w:r w:rsidRPr="00B04E68">
        <w:rPr>
          <w:i/>
          <w:iCs/>
        </w:rPr>
        <w:t>Ц.</w:t>
      </w:r>
    </w:p>
    <w:p w:rsidR="0077750B" w:rsidRPr="00B04E68" w:rsidRDefault="0077750B" w:rsidP="00786624">
      <w:pPr>
        <w:pStyle w:val="a4"/>
        <w:jc w:val="both"/>
      </w:pPr>
      <w:r w:rsidRPr="00B04E68">
        <w:t>Правописание звонких и глухих согласных.</w:t>
      </w:r>
    </w:p>
    <w:p w:rsidR="0077750B" w:rsidRPr="00B04E68" w:rsidRDefault="0077750B" w:rsidP="00786624">
      <w:pPr>
        <w:pStyle w:val="a4"/>
        <w:jc w:val="both"/>
      </w:pPr>
      <w:r w:rsidRPr="00B04E68">
        <w:t xml:space="preserve">Правописание непроизносимых согласных и сочетаний </w:t>
      </w:r>
      <w:r w:rsidRPr="00B04E68">
        <w:rPr>
          <w:i/>
          <w:iCs/>
        </w:rPr>
        <w:t xml:space="preserve">СЧ, ЗЧ, </w:t>
      </w:r>
      <w:r w:rsidRPr="00B04E68">
        <w:rPr>
          <w:bCs/>
          <w:i/>
          <w:iCs/>
        </w:rPr>
        <w:t xml:space="preserve">ТЧ, ЖЧ, </w:t>
      </w:r>
      <w:r w:rsidRPr="00B04E68">
        <w:rPr>
          <w:i/>
          <w:iCs/>
        </w:rPr>
        <w:t>СТЧ, ЗДЧ.</w:t>
      </w:r>
    </w:p>
    <w:p w:rsidR="0077750B" w:rsidRPr="00B04E68" w:rsidRDefault="0077750B" w:rsidP="00786624">
      <w:pPr>
        <w:pStyle w:val="a4"/>
        <w:jc w:val="both"/>
      </w:pPr>
      <w:r>
        <w:t>Правописание удвоен</w:t>
      </w:r>
      <w:r w:rsidRPr="00B04E68">
        <w:t>ных согласных.</w:t>
      </w:r>
    </w:p>
    <w:p w:rsidR="0077750B" w:rsidRPr="00B04E68" w:rsidRDefault="0077750B" w:rsidP="00786624">
      <w:pPr>
        <w:pStyle w:val="a4"/>
        <w:jc w:val="both"/>
      </w:pPr>
      <w:r w:rsidRPr="00B04E68">
        <w:t>Правописание гласных и согласных в приставках.</w:t>
      </w:r>
    </w:p>
    <w:p w:rsidR="0077750B" w:rsidRPr="00B04E68" w:rsidRDefault="0077750B" w:rsidP="00786624">
      <w:pPr>
        <w:pStyle w:val="a4"/>
        <w:jc w:val="both"/>
      </w:pPr>
      <w:r w:rsidRPr="00B04E68">
        <w:t xml:space="preserve">Приставки </w:t>
      </w:r>
      <w:r w:rsidRPr="00B04E68">
        <w:rPr>
          <w:i/>
          <w:iCs/>
        </w:rPr>
        <w:t>ПР</w:t>
      </w:r>
      <w:proofErr w:type="gramStart"/>
      <w:r w:rsidRPr="00B04E68">
        <w:rPr>
          <w:i/>
          <w:iCs/>
        </w:rPr>
        <w:t>Е-</w:t>
      </w:r>
      <w:proofErr w:type="gramEnd"/>
      <w:r w:rsidRPr="00B04E68">
        <w:rPr>
          <w:i/>
          <w:iCs/>
        </w:rPr>
        <w:t xml:space="preserve"> </w:t>
      </w:r>
      <w:r w:rsidRPr="00B04E68">
        <w:t xml:space="preserve">и </w:t>
      </w:r>
      <w:r w:rsidRPr="00B04E68">
        <w:rPr>
          <w:i/>
          <w:iCs/>
        </w:rPr>
        <w:t>ПРИ-.</w:t>
      </w:r>
    </w:p>
    <w:p w:rsidR="0077750B" w:rsidRPr="00B04E68" w:rsidRDefault="0077750B" w:rsidP="00786624">
      <w:pPr>
        <w:pStyle w:val="a4"/>
        <w:jc w:val="both"/>
      </w:pPr>
      <w:r w:rsidRPr="00B04E68">
        <w:t xml:space="preserve">Гласные </w:t>
      </w:r>
      <w:r w:rsidRPr="00B04E68">
        <w:rPr>
          <w:i/>
          <w:iCs/>
        </w:rPr>
        <w:t xml:space="preserve">И </w:t>
      </w:r>
      <w:proofErr w:type="spellStart"/>
      <w:r w:rsidRPr="00B04E68">
        <w:t>и</w:t>
      </w:r>
      <w:proofErr w:type="spellEnd"/>
      <w:r w:rsidRPr="00B04E68">
        <w:t xml:space="preserve"> </w:t>
      </w:r>
      <w:proofErr w:type="gramStart"/>
      <w:r w:rsidRPr="00B04E68">
        <w:rPr>
          <w:i/>
          <w:iCs/>
        </w:rPr>
        <w:t>Ы</w:t>
      </w:r>
      <w:proofErr w:type="gramEnd"/>
      <w:r w:rsidRPr="00B04E68">
        <w:rPr>
          <w:i/>
          <w:iCs/>
        </w:rPr>
        <w:t xml:space="preserve"> </w:t>
      </w:r>
      <w:r w:rsidRPr="00B04E68">
        <w:t>после приставок.</w:t>
      </w:r>
    </w:p>
    <w:p w:rsidR="0077750B" w:rsidRPr="00B04E68" w:rsidRDefault="0077750B" w:rsidP="00786624">
      <w:pPr>
        <w:pStyle w:val="a4"/>
        <w:jc w:val="both"/>
      </w:pPr>
      <w:r w:rsidRPr="00B04E68">
        <w:t xml:space="preserve">Употребление </w:t>
      </w:r>
      <w:r w:rsidRPr="00B04E68">
        <w:rPr>
          <w:i/>
          <w:iCs/>
        </w:rPr>
        <w:t xml:space="preserve">Ъ </w:t>
      </w:r>
      <w:r w:rsidRPr="00B04E68">
        <w:t xml:space="preserve">и </w:t>
      </w:r>
      <w:r w:rsidRPr="00B04E68">
        <w:rPr>
          <w:i/>
          <w:iCs/>
        </w:rPr>
        <w:t>Ь.</w:t>
      </w:r>
    </w:p>
    <w:p w:rsidR="0077750B" w:rsidRPr="00B04E68" w:rsidRDefault="0077750B" w:rsidP="00786624">
      <w:pPr>
        <w:pStyle w:val="a4"/>
        <w:jc w:val="both"/>
      </w:pPr>
      <w:r w:rsidRPr="00B04E68">
        <w:t>Употребление прописных и строчных букв.</w:t>
      </w:r>
    </w:p>
    <w:p w:rsidR="0077750B" w:rsidRPr="00B04E68" w:rsidRDefault="0077750B" w:rsidP="00786624">
      <w:pPr>
        <w:pStyle w:val="a4"/>
        <w:jc w:val="both"/>
      </w:pPr>
      <w:r w:rsidRPr="00B04E68">
        <w:t>Правила переноса слов.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</w:rPr>
        <w:t xml:space="preserve">   </w:t>
      </w:r>
      <w:r w:rsidRPr="00B04E68">
        <w:rPr>
          <w:b/>
        </w:rPr>
        <w:t>САМОСТОЯТЕЛЬНЫЕ ЧАСТИ РЕЧИ.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Pr="00B04E68">
        <w:rPr>
          <w:b/>
          <w:bCs/>
        </w:rPr>
        <w:t xml:space="preserve">Имя </w:t>
      </w:r>
      <w:r w:rsidRPr="00B04E68">
        <w:rPr>
          <w:b/>
        </w:rPr>
        <w:t>существительное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>Имя существительное как часть речи. Лексико-грамматические разряды имен существительных.</w:t>
      </w:r>
    </w:p>
    <w:p w:rsidR="0077750B" w:rsidRPr="00B04E68" w:rsidRDefault="0077750B" w:rsidP="00786624">
      <w:pPr>
        <w:pStyle w:val="a4"/>
        <w:jc w:val="both"/>
      </w:pPr>
      <w:r w:rsidRPr="00B04E68">
        <w:t>Род имен существительных. Распределение существительных по родам. Существительные общего рода.</w:t>
      </w:r>
    </w:p>
    <w:p w:rsidR="0077750B" w:rsidRPr="00B04E68" w:rsidRDefault="0077750B" w:rsidP="00786624">
      <w:pPr>
        <w:pStyle w:val="a4"/>
        <w:jc w:val="both"/>
      </w:pPr>
      <w:r w:rsidRPr="00B04E68">
        <w:t>Определение и способы выражения рода несклоняемых имен существительных и аббревиатуры.</w:t>
      </w:r>
    </w:p>
    <w:p w:rsidR="0077750B" w:rsidRPr="00B04E68" w:rsidRDefault="0077750B" w:rsidP="00786624">
      <w:pPr>
        <w:pStyle w:val="a4"/>
        <w:jc w:val="both"/>
      </w:pPr>
      <w:r w:rsidRPr="00B04E68">
        <w:t>Число имен существительных.</w:t>
      </w:r>
    </w:p>
    <w:p w:rsidR="0077750B" w:rsidRPr="00B04E68" w:rsidRDefault="0077750B" w:rsidP="00786624">
      <w:pPr>
        <w:pStyle w:val="a4"/>
        <w:jc w:val="both"/>
      </w:pPr>
      <w:r w:rsidRPr="00B04E68">
        <w:t>Падеж и склонение имен существительных.</w:t>
      </w:r>
    </w:p>
    <w:p w:rsidR="0077750B" w:rsidRPr="00B04E68" w:rsidRDefault="0077750B" w:rsidP="00786624">
      <w:pPr>
        <w:pStyle w:val="a4"/>
        <w:jc w:val="both"/>
      </w:pPr>
      <w:r w:rsidRPr="00B04E68">
        <w:t>Морфологический разбор имен существительных.</w:t>
      </w:r>
    </w:p>
    <w:p w:rsidR="0077750B" w:rsidRPr="00B04E68" w:rsidRDefault="0077750B" w:rsidP="00786624">
      <w:pPr>
        <w:pStyle w:val="a4"/>
        <w:jc w:val="both"/>
      </w:pPr>
      <w:r w:rsidRPr="00B04E68">
        <w:t xml:space="preserve">Правописание падежных окончаний имен существительных. Варианты падежных окончаний. </w:t>
      </w:r>
    </w:p>
    <w:p w:rsidR="0077750B" w:rsidRPr="00B04E68" w:rsidRDefault="0077750B" w:rsidP="00786624">
      <w:pPr>
        <w:pStyle w:val="a4"/>
        <w:jc w:val="both"/>
      </w:pPr>
      <w:r w:rsidRPr="00B04E68">
        <w:t xml:space="preserve">Гласные в суффиксах имен существительных. </w:t>
      </w:r>
    </w:p>
    <w:p w:rsidR="0077750B" w:rsidRPr="00B04E68" w:rsidRDefault="0077750B" w:rsidP="00786624">
      <w:pPr>
        <w:pStyle w:val="a4"/>
        <w:jc w:val="both"/>
      </w:pPr>
      <w:r w:rsidRPr="00B04E68">
        <w:t>Правописание сложных имен существительных. Составные наименования и их правописание.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Pr="00B04E68">
        <w:rPr>
          <w:b/>
          <w:bCs/>
        </w:rPr>
        <w:t xml:space="preserve">Имя </w:t>
      </w:r>
      <w:r w:rsidRPr="00B04E68">
        <w:rPr>
          <w:b/>
        </w:rPr>
        <w:t>прилагательное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>Имя прилагательное как часть речи. Лексико-грамматические разряды имен прилагательных.</w:t>
      </w:r>
    </w:p>
    <w:p w:rsidR="0077750B" w:rsidRPr="00B04E68" w:rsidRDefault="0077750B" w:rsidP="00786624">
      <w:pPr>
        <w:pStyle w:val="a4"/>
        <w:jc w:val="both"/>
      </w:pPr>
      <w:r w:rsidRPr="00B04E68">
        <w:t>Качественные прилагательные.</w:t>
      </w:r>
    </w:p>
    <w:p w:rsidR="0077750B" w:rsidRPr="00B04E68" w:rsidRDefault="0077750B" w:rsidP="00786624">
      <w:pPr>
        <w:pStyle w:val="a4"/>
        <w:jc w:val="both"/>
      </w:pPr>
      <w:r w:rsidRPr="00B04E68">
        <w:t>Сравнительная и превосходная степени качественных прилагательных. Простая (синтетическая) и сложные (аналитические) формы степеней сравнения. Стилистические особенности простых и сложных форм степеней сравнения.</w:t>
      </w:r>
    </w:p>
    <w:p w:rsidR="0077750B" w:rsidRPr="00B04E68" w:rsidRDefault="0077750B" w:rsidP="00786624">
      <w:pPr>
        <w:pStyle w:val="a4"/>
        <w:jc w:val="both"/>
      </w:pPr>
      <w:r w:rsidRPr="00B04E68">
        <w:t>Полные и краткие формы качественных прилагательных. Особенности образования и употребления кратких прилагательных. Синонимия кратких и полных форм в функции сказуемого; их семантические и стилистические особенности.</w:t>
      </w:r>
    </w:p>
    <w:p w:rsidR="0077750B" w:rsidRPr="00B04E68" w:rsidRDefault="0077750B" w:rsidP="00786624">
      <w:pPr>
        <w:pStyle w:val="a4"/>
        <w:jc w:val="both"/>
      </w:pPr>
      <w:r w:rsidRPr="00B04E68">
        <w:t>Прилагательные относительные и притяжательные.</w:t>
      </w:r>
    </w:p>
    <w:p w:rsidR="0077750B" w:rsidRPr="00B04E68" w:rsidRDefault="0077750B" w:rsidP="00786624">
      <w:pPr>
        <w:pStyle w:val="a4"/>
        <w:jc w:val="both"/>
      </w:pPr>
      <w:r w:rsidRPr="00B04E68">
        <w:t>Особенности образования и употребления притяжательных прилагательных.</w:t>
      </w:r>
    </w:p>
    <w:p w:rsidR="0077750B" w:rsidRPr="00B04E68" w:rsidRDefault="0077750B" w:rsidP="00786624">
      <w:pPr>
        <w:pStyle w:val="a4"/>
        <w:jc w:val="both"/>
      </w:pPr>
      <w:r w:rsidRPr="00B04E68">
        <w:t>Переход прилагательных из одного разряда в другой.</w:t>
      </w:r>
    </w:p>
    <w:p w:rsidR="0077750B" w:rsidRPr="00B04E68" w:rsidRDefault="0077750B" w:rsidP="00786624">
      <w:pPr>
        <w:pStyle w:val="a4"/>
        <w:jc w:val="both"/>
      </w:pPr>
      <w:r w:rsidRPr="00B04E68">
        <w:t>Морфологический разбор имен прилагательных.</w:t>
      </w:r>
    </w:p>
    <w:p w:rsidR="0077750B" w:rsidRPr="00B04E68" w:rsidRDefault="0077750B" w:rsidP="00786624">
      <w:pPr>
        <w:pStyle w:val="a4"/>
        <w:tabs>
          <w:tab w:val="center" w:pos="4988"/>
        </w:tabs>
        <w:jc w:val="both"/>
      </w:pPr>
      <w:r w:rsidRPr="00B04E68">
        <w:t>Правописание окончаний имен прилагательных.</w:t>
      </w:r>
      <w:r w:rsidRPr="00B04E68">
        <w:tab/>
      </w:r>
    </w:p>
    <w:p w:rsidR="0077750B" w:rsidRPr="00B04E68" w:rsidRDefault="0077750B" w:rsidP="00786624">
      <w:pPr>
        <w:pStyle w:val="a4"/>
        <w:jc w:val="both"/>
      </w:pPr>
      <w:r w:rsidRPr="00B04E68">
        <w:lastRenderedPageBreak/>
        <w:t xml:space="preserve">Склонение качественных и относительных прилагательных. Особенности склонения притяжательных прилагательных  на </w:t>
      </w:r>
      <w:proofErr w:type="gramStart"/>
      <w:r w:rsidRPr="00B04E68">
        <w:rPr>
          <w:i/>
          <w:iCs/>
        </w:rPr>
        <w:t>-</w:t>
      </w:r>
      <w:proofErr w:type="spellStart"/>
      <w:r w:rsidRPr="00B04E68">
        <w:rPr>
          <w:i/>
          <w:iCs/>
        </w:rPr>
        <w:t>и</w:t>
      </w:r>
      <w:proofErr w:type="gramEnd"/>
      <w:r w:rsidRPr="00B04E68">
        <w:rPr>
          <w:i/>
          <w:iCs/>
        </w:rPr>
        <w:t>й</w:t>
      </w:r>
      <w:proofErr w:type="spellEnd"/>
      <w:r w:rsidRPr="00B04E68">
        <w:rPr>
          <w:i/>
          <w:iCs/>
        </w:rPr>
        <w:t>.</w:t>
      </w:r>
    </w:p>
    <w:p w:rsidR="0077750B" w:rsidRPr="00B04E68" w:rsidRDefault="0077750B" w:rsidP="00786624">
      <w:pPr>
        <w:pStyle w:val="a4"/>
        <w:jc w:val="both"/>
      </w:pPr>
      <w:r w:rsidRPr="00B04E68">
        <w:t>Правописание суффиксов имен прилагательных.</w:t>
      </w:r>
    </w:p>
    <w:p w:rsidR="0077750B" w:rsidRPr="00B04E68" w:rsidRDefault="0077750B" w:rsidP="00786624">
      <w:pPr>
        <w:pStyle w:val="a4"/>
        <w:jc w:val="both"/>
      </w:pPr>
      <w:r w:rsidRPr="00B04E68">
        <w:t>Правописание Н</w:t>
      </w:r>
      <w:r w:rsidRPr="00B04E68">
        <w:rPr>
          <w:i/>
          <w:iCs/>
        </w:rPr>
        <w:t xml:space="preserve"> </w:t>
      </w:r>
      <w:r w:rsidRPr="00B04E68">
        <w:t>и НН</w:t>
      </w:r>
      <w:r w:rsidRPr="00B04E68">
        <w:rPr>
          <w:i/>
          <w:iCs/>
        </w:rPr>
        <w:t xml:space="preserve"> </w:t>
      </w:r>
      <w:r w:rsidRPr="00B04E68">
        <w:t>в суффиксах имен прилагательных.</w:t>
      </w:r>
    </w:p>
    <w:p w:rsidR="0077750B" w:rsidRPr="00B04E68" w:rsidRDefault="0077750B" w:rsidP="00786624">
      <w:pPr>
        <w:pStyle w:val="a4"/>
        <w:jc w:val="both"/>
        <w:rPr>
          <w:bCs/>
        </w:rPr>
      </w:pPr>
      <w:r w:rsidRPr="00B04E68">
        <w:t>Правописание сложных имен прилагательных.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Pr="00B04E68">
        <w:rPr>
          <w:b/>
          <w:bCs/>
        </w:rPr>
        <w:t xml:space="preserve">Имя </w:t>
      </w:r>
      <w:r w:rsidRPr="00B04E68">
        <w:rPr>
          <w:b/>
        </w:rPr>
        <w:t>числительное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>Имя числительное как часть речи. Лексико-грамматические разряды имен числительных. Простые, сложные и составные числительные.</w:t>
      </w:r>
    </w:p>
    <w:p w:rsidR="0077750B" w:rsidRPr="00B04E68" w:rsidRDefault="0077750B" w:rsidP="00786624">
      <w:pPr>
        <w:pStyle w:val="a4"/>
        <w:jc w:val="both"/>
      </w:pPr>
      <w:r w:rsidRPr="00B04E68">
        <w:t>Морфологический разбор числительных. Особенности склонения имен числительных.</w:t>
      </w:r>
    </w:p>
    <w:p w:rsidR="0077750B" w:rsidRPr="00B04E68" w:rsidRDefault="0077750B" w:rsidP="00786624">
      <w:pPr>
        <w:pStyle w:val="a4"/>
        <w:jc w:val="both"/>
      </w:pPr>
      <w:r w:rsidRPr="00B04E68">
        <w:t>Правописание имен числительных.</w:t>
      </w:r>
    </w:p>
    <w:p w:rsidR="0077750B" w:rsidRPr="00B04E68" w:rsidRDefault="0077750B" w:rsidP="00786624">
      <w:pPr>
        <w:pStyle w:val="a4"/>
        <w:jc w:val="both"/>
      </w:pPr>
      <w:r w:rsidRPr="00B04E68">
        <w:t>Употребление имен числительных в речи. Особенности употребления собирательных числительных.</w:t>
      </w:r>
    </w:p>
    <w:p w:rsidR="008E74F8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04E68">
        <w:rPr>
          <w:rFonts w:ascii="Times New Roman" w:hAnsi="Times New Roman" w:cs="Times New Roman"/>
          <w:b/>
          <w:sz w:val="24"/>
          <w:szCs w:val="24"/>
        </w:rPr>
        <w:t xml:space="preserve">Местоимение </w:t>
      </w:r>
    </w:p>
    <w:p w:rsidR="0077750B" w:rsidRPr="008E74F8" w:rsidRDefault="0077750B" w:rsidP="0078662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4F8">
        <w:rPr>
          <w:rFonts w:ascii="Times New Roman" w:hAnsi="Times New Roman" w:cs="Times New Roman"/>
          <w:sz w:val="24"/>
          <w:szCs w:val="24"/>
        </w:rPr>
        <w:t>Местоимение как часть речи. Разряды местоимений.</w:t>
      </w:r>
      <w:r w:rsidR="008E74F8">
        <w:rPr>
          <w:rFonts w:ascii="Times New Roman" w:hAnsi="Times New Roman" w:cs="Times New Roman"/>
          <w:sz w:val="24"/>
          <w:szCs w:val="24"/>
        </w:rPr>
        <w:t xml:space="preserve"> </w:t>
      </w:r>
      <w:r w:rsidRPr="008E74F8">
        <w:rPr>
          <w:rFonts w:ascii="Times New Roman" w:hAnsi="Times New Roman" w:cs="Times New Roman"/>
          <w:sz w:val="24"/>
          <w:szCs w:val="24"/>
        </w:rPr>
        <w:t>Значение, стилистические и грамматические особенности употребления местоимений. Морфологический разбор местоимений.</w:t>
      </w:r>
      <w:r w:rsidR="008E74F8">
        <w:rPr>
          <w:rFonts w:ascii="Times New Roman" w:hAnsi="Times New Roman" w:cs="Times New Roman"/>
          <w:sz w:val="24"/>
          <w:szCs w:val="24"/>
        </w:rPr>
        <w:t xml:space="preserve"> </w:t>
      </w:r>
      <w:r w:rsidRPr="008E74F8">
        <w:rPr>
          <w:rFonts w:ascii="Times New Roman" w:hAnsi="Times New Roman" w:cs="Times New Roman"/>
          <w:sz w:val="24"/>
          <w:szCs w:val="24"/>
        </w:rPr>
        <w:t>Правописание местоимений.</w:t>
      </w:r>
      <w:r w:rsidRPr="00B04E68">
        <w:t xml:space="preserve"> 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</w:rPr>
        <w:t xml:space="preserve">   </w:t>
      </w:r>
      <w:r w:rsidRPr="00B04E68">
        <w:rPr>
          <w:b/>
        </w:rPr>
        <w:t>Глагол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>Глагол как часть речи. Основные грамматические категории и формы глагола. Инфинитив как начальная форма глагола.</w:t>
      </w:r>
    </w:p>
    <w:p w:rsidR="0077750B" w:rsidRPr="00B04E68" w:rsidRDefault="0077750B" w:rsidP="00786624">
      <w:pPr>
        <w:pStyle w:val="a4"/>
        <w:jc w:val="both"/>
      </w:pPr>
      <w:r w:rsidRPr="00B04E68">
        <w:t>Категория вида русского глагола. Переходность/непереходность глагола. Возвратные глаголы.</w:t>
      </w:r>
    </w:p>
    <w:p w:rsidR="0077750B" w:rsidRPr="00B04E68" w:rsidRDefault="0077750B" w:rsidP="00786624">
      <w:pPr>
        <w:pStyle w:val="a4"/>
        <w:jc w:val="both"/>
      </w:pPr>
      <w:r w:rsidRPr="00B04E68">
        <w:t xml:space="preserve">Категория наклонения глагола. Наклонение изъявительное, повелительное, сослагательное (условное). </w:t>
      </w:r>
    </w:p>
    <w:p w:rsidR="0077750B" w:rsidRPr="00B04E68" w:rsidRDefault="0077750B" w:rsidP="00786624">
      <w:pPr>
        <w:pStyle w:val="a4"/>
        <w:jc w:val="both"/>
      </w:pPr>
      <w:r w:rsidRPr="00B04E68">
        <w:t>Категория времени глагола.</w:t>
      </w:r>
    </w:p>
    <w:p w:rsidR="0077750B" w:rsidRPr="00B04E68" w:rsidRDefault="0077750B" w:rsidP="00786624">
      <w:pPr>
        <w:pStyle w:val="a4"/>
        <w:jc w:val="both"/>
      </w:pPr>
      <w:r w:rsidRPr="00B04E68">
        <w:t>Спряжение глаголов.</w:t>
      </w:r>
    </w:p>
    <w:p w:rsidR="0077750B" w:rsidRPr="00B04E68" w:rsidRDefault="0077750B" w:rsidP="00786624">
      <w:pPr>
        <w:pStyle w:val="a4"/>
        <w:jc w:val="both"/>
      </w:pPr>
      <w:r w:rsidRPr="00B04E68">
        <w:t>Две основы глаголов. Формообразование глагола.</w:t>
      </w:r>
    </w:p>
    <w:p w:rsidR="0077750B" w:rsidRPr="00B04E68" w:rsidRDefault="0077750B" w:rsidP="00786624">
      <w:pPr>
        <w:pStyle w:val="a4"/>
        <w:jc w:val="both"/>
      </w:pPr>
      <w:r w:rsidRPr="00B04E68">
        <w:t>Морфологический разбор глагола. Правописание глаголов.</w:t>
      </w:r>
    </w:p>
    <w:p w:rsidR="0077750B" w:rsidRPr="00B04E68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04E68">
        <w:rPr>
          <w:rFonts w:ascii="Times New Roman" w:hAnsi="Times New Roman" w:cs="Times New Roman"/>
          <w:b/>
          <w:sz w:val="24"/>
          <w:szCs w:val="24"/>
        </w:rPr>
        <w:t xml:space="preserve">Причастие </w:t>
      </w:r>
    </w:p>
    <w:p w:rsidR="0077750B" w:rsidRPr="008E74F8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Причастие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как особая глагольная форма.</w:t>
      </w:r>
      <w:r w:rsidRPr="00B04E68">
        <w:rPr>
          <w:rFonts w:ascii="Times New Roman" w:hAnsi="Times New Roman" w:cs="Times New Roman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Признаки глагола и признаки прилагательного у причастий.</w:t>
      </w:r>
      <w:r w:rsidR="008E74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Морфологический разбор причастий.</w:t>
      </w:r>
      <w:r w:rsidR="008E74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Образование причастий.</w:t>
      </w:r>
      <w:r w:rsidRPr="00B04E68">
        <w:rPr>
          <w:rFonts w:ascii="Times New Roman" w:hAnsi="Times New Roman" w:cs="Times New Roman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Правописание суффиксов причастий.</w:t>
      </w:r>
      <w:r w:rsidR="008E74F8">
        <w:rPr>
          <w:rFonts w:ascii="Times New Roman" w:hAnsi="Times New Roman" w:cs="Times New Roman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Н и НН в</w:t>
      </w:r>
      <w:r w:rsidRPr="00B04E6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причастиях и отглагольных прилагательных.</w:t>
      </w:r>
      <w:r w:rsidR="008E74F8">
        <w:rPr>
          <w:rFonts w:ascii="Times New Roman" w:hAnsi="Times New Roman" w:cs="Times New Roman"/>
          <w:sz w:val="24"/>
          <w:szCs w:val="24"/>
        </w:rPr>
        <w:t xml:space="preserve">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Переход причастий в прилагательные и существительные.</w:t>
      </w:r>
    </w:p>
    <w:p w:rsidR="0077750B" w:rsidRPr="00B04E68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04E68">
        <w:rPr>
          <w:rFonts w:ascii="Times New Roman" w:hAnsi="Times New Roman" w:cs="Times New Roman"/>
          <w:b/>
          <w:sz w:val="24"/>
          <w:szCs w:val="24"/>
        </w:rPr>
        <w:t xml:space="preserve">Деепричастие </w:t>
      </w:r>
    </w:p>
    <w:p w:rsidR="0077750B" w:rsidRPr="00B04E68" w:rsidRDefault="0077750B" w:rsidP="007866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Деепричастие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как особая глагольная форма. Образование деепричастий. Морфологический разбор деепричастий. Переход деепричастий в наречия и предлоги.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Pr="00B04E68">
        <w:rPr>
          <w:b/>
          <w:bCs/>
        </w:rPr>
        <w:t>Наречие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>Наречие как часть речи. Разряды наречий. Морфологический разбор наречий. Правописание наречий. Гласные на конце наречий. Наречия на шипящую. Отрицательные наречия. Слитное, раздельное и дефисное написание наречий.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Pr="00B04E68">
        <w:rPr>
          <w:b/>
          <w:bCs/>
        </w:rPr>
        <w:t>Слова категории состояния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>Грамматические особенности слов категории состояния.</w:t>
      </w:r>
    </w:p>
    <w:p w:rsidR="0077750B" w:rsidRPr="00B04E68" w:rsidRDefault="0077750B" w:rsidP="00786624">
      <w:pPr>
        <w:pStyle w:val="a4"/>
        <w:jc w:val="both"/>
      </w:pPr>
      <w:r w:rsidRPr="00B04E68">
        <w:t xml:space="preserve">Омонимия слов категории состояния, наречий на </w:t>
      </w:r>
      <w:proofErr w:type="gramStart"/>
      <w:r w:rsidRPr="00B04E68">
        <w:rPr>
          <w:i/>
          <w:iCs/>
        </w:rPr>
        <w:t>–о</w:t>
      </w:r>
      <w:proofErr w:type="gramEnd"/>
      <w:r w:rsidRPr="00B04E68">
        <w:rPr>
          <w:i/>
          <w:iCs/>
        </w:rPr>
        <w:t xml:space="preserve">, -е </w:t>
      </w:r>
      <w:r w:rsidRPr="00B04E68">
        <w:t>и кратких прилагательных ср.р. ед.ч.</w:t>
      </w:r>
    </w:p>
    <w:p w:rsidR="0077750B" w:rsidRPr="00B04E68" w:rsidRDefault="0077750B" w:rsidP="00786624">
      <w:pPr>
        <w:pStyle w:val="a4"/>
        <w:jc w:val="both"/>
      </w:pPr>
      <w:r w:rsidRPr="00B04E68">
        <w:t>Морфологический разбор слов категории состояния.</w:t>
      </w:r>
    </w:p>
    <w:p w:rsidR="0077750B" w:rsidRPr="00B04E68" w:rsidRDefault="0077750B" w:rsidP="00786624">
      <w:pPr>
        <w:pStyle w:val="a4"/>
        <w:jc w:val="both"/>
        <w:rPr>
          <w:b/>
          <w:bCs/>
        </w:rPr>
      </w:pPr>
      <w:r>
        <w:rPr>
          <w:b/>
        </w:rPr>
        <w:t xml:space="preserve">   </w:t>
      </w:r>
      <w:r w:rsidRPr="00B04E68">
        <w:rPr>
          <w:b/>
        </w:rPr>
        <w:t>СЛУЖЕБНЫЕ ЧАСТИ РЕЧИ.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Pr="00B04E68">
        <w:rPr>
          <w:b/>
          <w:bCs/>
        </w:rPr>
        <w:t>Предлог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>Предлог как служебная часть речи. Особенности употребления предлогов. Морфологический разбор предлогов. Правописание предлогов.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Pr="00B04E68">
        <w:rPr>
          <w:b/>
          <w:bCs/>
        </w:rPr>
        <w:t>Союзы и союзные слова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>Союз как служебная часть речи. Союзные слова. Классификация союзов по значению, употреблению, структуре. Подчинительные союзы и союзные слова. Морфологический разбор союзов. Правописание союзов.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  <w:bCs/>
        </w:rPr>
        <w:t xml:space="preserve">   </w:t>
      </w:r>
      <w:r w:rsidRPr="00B04E68">
        <w:rPr>
          <w:b/>
          <w:bCs/>
        </w:rPr>
        <w:t>Частицы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>Частица как служебная часть речи. Разряды частиц. Морфологический разбор частиц.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lastRenderedPageBreak/>
        <w:t xml:space="preserve">Правописание частиц. Раздельное и дефисное написание частиц. Частицы </w:t>
      </w:r>
      <w:r w:rsidRPr="00B04E68">
        <w:rPr>
          <w:i/>
          <w:iCs/>
        </w:rPr>
        <w:t xml:space="preserve">НЕ </w:t>
      </w:r>
      <w:r w:rsidRPr="00B04E68">
        <w:t xml:space="preserve">и </w:t>
      </w:r>
      <w:r w:rsidRPr="00B04E68">
        <w:rPr>
          <w:i/>
          <w:iCs/>
        </w:rPr>
        <w:t xml:space="preserve">НИ, </w:t>
      </w:r>
      <w:r w:rsidRPr="00B04E68">
        <w:t xml:space="preserve">их значение и употребление. Слитное и раздельное написание  </w:t>
      </w:r>
      <w:r w:rsidRPr="00B04E68">
        <w:rPr>
          <w:i/>
          <w:iCs/>
        </w:rPr>
        <w:t xml:space="preserve">НЕ </w:t>
      </w:r>
      <w:r w:rsidRPr="00B04E68">
        <w:t xml:space="preserve">и </w:t>
      </w:r>
      <w:r w:rsidRPr="00B04E68">
        <w:rPr>
          <w:i/>
          <w:iCs/>
        </w:rPr>
        <w:t xml:space="preserve">НИ </w:t>
      </w:r>
      <w:r w:rsidRPr="00B04E68">
        <w:t>с различными частями речи.</w:t>
      </w:r>
    </w:p>
    <w:p w:rsidR="0077750B" w:rsidRPr="00B04E68" w:rsidRDefault="0077750B" w:rsidP="00786624">
      <w:pPr>
        <w:pStyle w:val="a4"/>
        <w:jc w:val="both"/>
        <w:rPr>
          <w:b/>
        </w:rPr>
      </w:pPr>
      <w:r>
        <w:rPr>
          <w:b/>
        </w:rPr>
        <w:t xml:space="preserve">   </w:t>
      </w:r>
      <w:r w:rsidRPr="00B04E68">
        <w:rPr>
          <w:b/>
        </w:rPr>
        <w:t>Междометие. Звукоподражательные слова</w:t>
      </w:r>
    </w:p>
    <w:p w:rsidR="0077750B" w:rsidRPr="00B04E68" w:rsidRDefault="0077750B" w:rsidP="00786624">
      <w:pPr>
        <w:pStyle w:val="a4"/>
        <w:ind w:firstLine="708"/>
        <w:jc w:val="both"/>
      </w:pPr>
      <w:r w:rsidRPr="00B04E68">
        <w:t>Междометие как особый разряд слов. Звукоподражательные слова.</w:t>
      </w:r>
    </w:p>
    <w:p w:rsidR="0077750B" w:rsidRPr="00B04E68" w:rsidRDefault="0077750B" w:rsidP="00786624">
      <w:pPr>
        <w:pStyle w:val="a4"/>
        <w:jc w:val="both"/>
      </w:pPr>
      <w:r w:rsidRPr="00B04E68">
        <w:t>Морфологический разбор междометий. Правописание междометий. Функционально-стилистические особенности употребления</w:t>
      </w:r>
    </w:p>
    <w:p w:rsidR="0077750B" w:rsidRPr="00B04E68" w:rsidRDefault="0077750B" w:rsidP="00786624">
      <w:pPr>
        <w:pStyle w:val="a4"/>
        <w:jc w:val="both"/>
      </w:pPr>
      <w:r w:rsidRPr="00B04E68">
        <w:t xml:space="preserve">междометий. </w:t>
      </w:r>
    </w:p>
    <w:p w:rsidR="0077750B" w:rsidRPr="004204E8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204E8">
        <w:rPr>
          <w:rFonts w:ascii="Times New Roman" w:hAnsi="Times New Roman" w:cs="Times New Roman"/>
          <w:b/>
          <w:sz w:val="24"/>
          <w:szCs w:val="24"/>
        </w:rPr>
        <w:t>РЕЧЬ. РЕЧЕВОЕ ОБЩЕНИЕ</w:t>
      </w:r>
    </w:p>
    <w:p w:rsidR="00A651C9" w:rsidRPr="00786624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Речь как деятельность. Виды речевой деятельности: чтение, </w:t>
      </w:r>
      <w:proofErr w:type="spellStart"/>
      <w:r w:rsidRPr="0098280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8280A">
        <w:rPr>
          <w:rFonts w:ascii="Times New Roman" w:hAnsi="Times New Roman" w:cs="Times New Roman"/>
          <w:sz w:val="24"/>
          <w:szCs w:val="24"/>
        </w:rPr>
        <w:t>, говорение, письмо.</w:t>
      </w:r>
      <w:r w:rsidR="008E74F8">
        <w:rPr>
          <w:rFonts w:ascii="Times New Roman" w:hAnsi="Times New Roman" w:cs="Times New Roman"/>
          <w:sz w:val="24"/>
          <w:szCs w:val="24"/>
        </w:rPr>
        <w:t xml:space="preserve"> </w:t>
      </w:r>
      <w:r w:rsidRPr="0098280A">
        <w:rPr>
          <w:rFonts w:ascii="Times New Roman" w:hAnsi="Times New Roman" w:cs="Times New Roman"/>
          <w:sz w:val="24"/>
          <w:szCs w:val="24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  <w:r w:rsidR="008E74F8">
        <w:rPr>
          <w:rFonts w:ascii="Times New Roman" w:hAnsi="Times New Roman" w:cs="Times New Roman"/>
          <w:sz w:val="24"/>
          <w:szCs w:val="24"/>
        </w:rPr>
        <w:t xml:space="preserve"> </w:t>
      </w:r>
      <w:r w:rsidRPr="0098280A">
        <w:rPr>
          <w:rFonts w:ascii="Times New Roman" w:hAnsi="Times New Roman" w:cs="Times New Roman"/>
          <w:sz w:val="24"/>
          <w:szCs w:val="24"/>
        </w:rPr>
        <w:t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</w:r>
    </w:p>
    <w:p w:rsidR="0077750B" w:rsidRPr="0098280A" w:rsidRDefault="0077750B" w:rsidP="007866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p w:rsidR="0077750B" w:rsidRPr="0098280A" w:rsidRDefault="0077750B" w:rsidP="00786624">
      <w:pPr>
        <w:spacing w:after="0" w:line="240" w:lineRule="auto"/>
        <w:ind w:left="320" w:firstLine="38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77750B" w:rsidRPr="00B04E68" w:rsidRDefault="0077750B" w:rsidP="00786624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Историческое развитие русского языка. Выдающиеся отечественные лингвисты.</w:t>
      </w:r>
    </w:p>
    <w:p w:rsidR="0077750B" w:rsidRPr="0098280A" w:rsidRDefault="0077750B" w:rsidP="00786624">
      <w:pPr>
        <w:spacing w:after="0" w:line="240" w:lineRule="auto"/>
        <w:ind w:left="3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 СИНТАКСИС И ПУНКТУАЦИЯ </w:t>
      </w:r>
    </w:p>
    <w:p w:rsidR="0077750B" w:rsidRPr="0098280A" w:rsidRDefault="0077750B" w:rsidP="00786624">
      <w:pPr>
        <w:spacing w:after="0" w:line="240" w:lineRule="auto"/>
        <w:ind w:left="320" w:firstLine="38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77750B" w:rsidRPr="0098280A" w:rsidRDefault="0077750B" w:rsidP="00786624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Основные понятия синтаксиса и пунктуации. Основные синтаксические единицы. Основные принципы русской пунктуации. Пунктуационный анализ.</w:t>
      </w:r>
    </w:p>
    <w:p w:rsidR="0077750B" w:rsidRPr="0098280A" w:rsidRDefault="0077750B" w:rsidP="00786624">
      <w:pPr>
        <w:spacing w:after="0" w:line="240" w:lineRule="auto"/>
        <w:ind w:right="1200" w:firstLine="70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Словосочетание </w:t>
      </w:r>
    </w:p>
    <w:p w:rsidR="0077750B" w:rsidRPr="0098280A" w:rsidRDefault="0077750B" w:rsidP="00786624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Классификация словосочетаний. Виды синтаксической связи.</w:t>
      </w:r>
      <w:r w:rsidR="008E74F8">
        <w:rPr>
          <w:rFonts w:ascii="Times New Roman" w:hAnsi="Times New Roman" w:cs="Times New Roman"/>
          <w:sz w:val="24"/>
          <w:szCs w:val="24"/>
        </w:rPr>
        <w:t xml:space="preserve"> </w:t>
      </w:r>
      <w:r w:rsidRPr="0098280A">
        <w:rPr>
          <w:rFonts w:ascii="Times New Roman" w:hAnsi="Times New Roman" w:cs="Times New Roman"/>
          <w:sz w:val="24"/>
          <w:szCs w:val="24"/>
        </w:rPr>
        <w:t>Синтаксический разбор словосочетания.</w:t>
      </w:r>
    </w:p>
    <w:p w:rsidR="0077750B" w:rsidRPr="0098280A" w:rsidRDefault="0077750B" w:rsidP="00786624">
      <w:pPr>
        <w:spacing w:after="0" w:line="240" w:lineRule="auto"/>
        <w:ind w:left="320" w:firstLine="38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Предложение </w:t>
      </w:r>
    </w:p>
    <w:p w:rsidR="0077750B" w:rsidRPr="0098280A" w:rsidRDefault="0077750B" w:rsidP="00786624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Понятие о предложении. Классификация предложений. Предложения простые и сложные.</w:t>
      </w:r>
    </w:p>
    <w:p w:rsidR="0077750B" w:rsidRPr="0098280A" w:rsidRDefault="0077750B" w:rsidP="00786624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Простое предложение </w:t>
      </w:r>
    </w:p>
    <w:p w:rsidR="0077750B" w:rsidRDefault="0077750B" w:rsidP="007866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Виды предложений по цели высказывания. Виды предложений по эмоциональной окраске. 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Виды предложений по структуре. Двусоставные и односоставные предложения. 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Главные члены предложения. Тире между подлежащим и сказуемым. 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Распространенные и нераспространенные предложения. 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Второстепенные члены предложения. Полные и неполные предложения.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Тире в неполном предложении. </w:t>
      </w:r>
    </w:p>
    <w:p w:rsidR="0077750B" w:rsidRPr="0098280A" w:rsidRDefault="0077750B" w:rsidP="00786624">
      <w:pPr>
        <w:spacing w:after="0" w:line="240" w:lineRule="auto"/>
        <w:ind w:left="280" w:right="120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ab/>
      </w: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Простое осложненное предложение </w:t>
      </w:r>
    </w:p>
    <w:p w:rsidR="0077750B" w:rsidRPr="0098280A" w:rsidRDefault="0077750B" w:rsidP="00786624">
      <w:pPr>
        <w:spacing w:after="0" w:line="240" w:lineRule="auto"/>
        <w:ind w:firstLine="28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в предложениях с однородными членами.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при однородных и неоднородных определениях. 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однородных и неоднородных приложениях.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однородных членах, соединенных  неповторяющимися союзами.</w:t>
      </w:r>
    </w:p>
    <w:p w:rsidR="0077750B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при однородных членах, соединенных повторяющимися и парными союзами. 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Обобщающие слова при однородных членах. Знаки препинания при обобщающих словах.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Обособленные члены предложения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обособленных членах предложения.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Обособленные и необособленные определения. Обособленные приложения.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Обособленные обстоятельства. Обособленные дополнения. 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Уточняющие, пояснительные и присоединительные члены предложения.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lastRenderedPageBreak/>
        <w:t>Знаки препинания при сравнительном обороте.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обращениях.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вводных словах и словосочетаниях.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 при вставных конструкциях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при междометиях. 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Утвердительные, отрицательные, вопросительно-восклицательные слова.</w:t>
      </w:r>
    </w:p>
    <w:p w:rsidR="0077750B" w:rsidRPr="0098280A" w:rsidRDefault="0077750B" w:rsidP="00786624">
      <w:pPr>
        <w:spacing w:after="0" w:line="240" w:lineRule="auto"/>
        <w:ind w:firstLine="3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Сложное предложение </w:t>
      </w:r>
    </w:p>
    <w:p w:rsidR="0077750B" w:rsidRPr="0098280A" w:rsidRDefault="0077750B" w:rsidP="00786624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Понятие о сложном предложении.</w:t>
      </w:r>
      <w:r w:rsidRPr="00FC108D">
        <w:rPr>
          <w:rFonts w:ascii="Times New Roman" w:hAnsi="Times New Roman" w:cs="Times New Roman"/>
          <w:sz w:val="24"/>
          <w:szCs w:val="24"/>
        </w:rPr>
        <w:t xml:space="preserve"> </w:t>
      </w:r>
      <w:r w:rsidRPr="0098280A">
        <w:rPr>
          <w:rFonts w:ascii="Times New Roman" w:hAnsi="Times New Roman" w:cs="Times New Roman"/>
          <w:sz w:val="24"/>
          <w:szCs w:val="24"/>
        </w:rPr>
        <w:t>Синтаксическ</w:t>
      </w:r>
      <w:r>
        <w:rPr>
          <w:rFonts w:ascii="Times New Roman" w:hAnsi="Times New Roman" w:cs="Times New Roman"/>
          <w:sz w:val="24"/>
          <w:szCs w:val="24"/>
        </w:rPr>
        <w:t>ий разбор сложного предложения.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в сложносочиненном предложении. 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в сложноподчиненном предложении с одним  придаточным.   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в сложноподчиненном предложении с несколькими придаточными.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Знаки препинания в бессоюзном сложном предложении. 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Сложные предложения с разными видами связи.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Синонимия разных типов сложного предложения.</w:t>
      </w:r>
    </w:p>
    <w:p w:rsidR="0077750B" w:rsidRPr="0098280A" w:rsidRDefault="0077750B" w:rsidP="00786624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Предложения с чужой речью </w:t>
      </w:r>
    </w:p>
    <w:p w:rsidR="0077750B" w:rsidRPr="0098280A" w:rsidRDefault="0077750B" w:rsidP="007866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Способы передачи чужой речи. Знаки препинания при прямой речи.</w:t>
      </w:r>
      <w:r w:rsidRPr="00D82336">
        <w:rPr>
          <w:sz w:val="24"/>
          <w:szCs w:val="24"/>
        </w:rPr>
        <w:t xml:space="preserve"> </w:t>
      </w:r>
      <w:r w:rsidRPr="00D82336">
        <w:rPr>
          <w:rFonts w:ascii="Times New Roman" w:hAnsi="Times New Roman" w:cs="Times New Roman"/>
          <w:sz w:val="24"/>
          <w:szCs w:val="24"/>
        </w:rPr>
        <w:t>Замена прямой речи косвенной.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Знаки препинания при диалоге. Знаки препинания при цитатах.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КУЛЬТУРА РЕЧИ </w:t>
      </w:r>
    </w:p>
    <w:p w:rsidR="0077750B" w:rsidRPr="0098280A" w:rsidRDefault="0077750B" w:rsidP="007866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Оценка коммуникативных качеств и эффективности речи. Самоанализ и самооценка на основе наблюдений за собственной речью.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Культура видов речевой деятельности – чтения, </w:t>
      </w:r>
      <w:proofErr w:type="spellStart"/>
      <w:r w:rsidRPr="0098280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98280A">
        <w:rPr>
          <w:rFonts w:ascii="Times New Roman" w:hAnsi="Times New Roman" w:cs="Times New Roman"/>
          <w:sz w:val="24"/>
          <w:szCs w:val="24"/>
        </w:rPr>
        <w:t>, говорения и письма.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Культура научного и делового общения (устная и письменная формы). </w:t>
      </w:r>
      <w:proofErr w:type="gramStart"/>
      <w:r w:rsidRPr="0098280A">
        <w:rPr>
          <w:rFonts w:ascii="Times New Roman" w:hAnsi="Times New Roman" w:cs="Times New Roman"/>
          <w:sz w:val="24"/>
          <w:szCs w:val="24"/>
        </w:rPr>
        <w:t>Особенности речевого этикета в официально-деловой, научной и публицистической сферах общения.</w:t>
      </w:r>
      <w:proofErr w:type="gramEnd"/>
      <w:r w:rsidRPr="0098280A">
        <w:rPr>
          <w:rFonts w:ascii="Times New Roman" w:hAnsi="Times New Roman" w:cs="Times New Roman"/>
          <w:sz w:val="24"/>
          <w:szCs w:val="24"/>
        </w:rPr>
        <w:t xml:space="preserve"> Культура разговорной речи.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Совершенствование орфографических и пунктуационных умений и навыков. Соблюдение норм литературного языка в речевой практике. Уместность использования языковых сре</w:t>
      </w:r>
      <w:proofErr w:type="gramStart"/>
      <w:r w:rsidRPr="0098280A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98280A">
        <w:rPr>
          <w:rFonts w:ascii="Times New Roman" w:hAnsi="Times New Roman" w:cs="Times New Roman"/>
          <w:sz w:val="24"/>
          <w:szCs w:val="24"/>
        </w:rPr>
        <w:t>ечевом высказывании.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Нормативные словари современного русского языка и лингвистические справочники; их использование.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98280A">
        <w:rPr>
          <w:rFonts w:ascii="Times New Roman" w:hAnsi="Times New Roman" w:cs="Times New Roman"/>
          <w:b/>
          <w:bCs/>
          <w:sz w:val="24"/>
          <w:szCs w:val="24"/>
        </w:rPr>
        <w:t xml:space="preserve">СТИЛИСТИКА </w:t>
      </w:r>
    </w:p>
    <w:p w:rsidR="0077750B" w:rsidRPr="0098280A" w:rsidRDefault="0077750B" w:rsidP="007866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280A">
        <w:rPr>
          <w:rFonts w:ascii="Times New Roman" w:hAnsi="Times New Roman" w:cs="Times New Roman"/>
          <w:sz w:val="24"/>
          <w:szCs w:val="24"/>
        </w:rPr>
        <w:t>Основные жанры научного (доклад, аннотация, статья, тезисы, конспект, рецензия, выписки, реферат и др.), публицистического (выступление, статья, интервью, очерк, отзыв и др.), официально-делового (резюме, характеристика, расписка, доверенность и др.) стилей, разговорной речи (рассказ, беседа, спор).</w:t>
      </w:r>
      <w:proofErr w:type="gramEnd"/>
      <w:r w:rsidRPr="0098280A">
        <w:rPr>
          <w:rFonts w:ascii="Times New Roman" w:hAnsi="Times New Roman" w:cs="Times New Roman"/>
          <w:sz w:val="24"/>
          <w:szCs w:val="24"/>
        </w:rPr>
        <w:t xml:space="preserve"> Основные виды сочинений. Совершенствование умений и навыков создания текстов разных функционально-смысловых типов, стилей и жанров.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lastRenderedPageBreak/>
        <w:t>Литературный язык и язык художественной литературы. Отличия языка художественной литературы от других разновидностей современного русского языка. Основные признаки художественной речи.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Основные изобразительно-выразительные средства языка.</w:t>
      </w:r>
    </w:p>
    <w:p w:rsidR="0077750B" w:rsidRPr="007B6662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Проблемы экологии языка.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  </w:t>
      </w:r>
      <w:r w:rsidRPr="0098280A">
        <w:rPr>
          <w:rFonts w:ascii="Times New Roman" w:hAnsi="Times New Roman" w:cs="Times New Roman"/>
          <w:b/>
          <w:sz w:val="24"/>
          <w:szCs w:val="24"/>
        </w:rPr>
        <w:t>РЕЧЬ. РЕЧЕВОЕ ОБЩЕНИЕ</w:t>
      </w:r>
    </w:p>
    <w:p w:rsidR="0077750B" w:rsidRPr="0098280A" w:rsidRDefault="0077750B" w:rsidP="007866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Овладение опытом речевого поведения в официальных и неофициальных ситуациях общения, ситуациях межкультурного общения.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Текст. Признаки текста.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</w:r>
    </w:p>
    <w:p w:rsidR="0077750B" w:rsidRPr="0098280A" w:rsidRDefault="0077750B" w:rsidP="00786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Лингвистический анализ текстов различных функциональных разновидностей языка.</w:t>
      </w:r>
    </w:p>
    <w:p w:rsidR="00786624" w:rsidRDefault="00786624">
      <w:pPr>
        <w:rPr>
          <w:rFonts w:ascii="Times New Roman" w:hAnsi="Times New Roman" w:cs="Times New Roman"/>
          <w:b/>
          <w:sz w:val="24"/>
          <w:szCs w:val="24"/>
        </w:rPr>
      </w:pPr>
    </w:p>
    <w:p w:rsidR="00541452" w:rsidRDefault="00F96041">
      <w:pPr>
        <w:rPr>
          <w:rFonts w:ascii="Times New Roman" w:hAnsi="Times New Roman" w:cs="Times New Roman"/>
          <w:b/>
          <w:sz w:val="24"/>
          <w:szCs w:val="24"/>
        </w:rPr>
      </w:pPr>
      <w:r w:rsidRPr="00F9604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414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F96041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F96041">
        <w:rPr>
          <w:rFonts w:ascii="Times New Roman" w:hAnsi="Times New Roman" w:cs="Times New Roman"/>
          <w:b/>
          <w:sz w:val="24"/>
          <w:szCs w:val="24"/>
        </w:rPr>
        <w:t>- тематическое</w:t>
      </w:r>
      <w:proofErr w:type="gramEnd"/>
      <w:r w:rsidRPr="00F96041">
        <w:rPr>
          <w:rFonts w:ascii="Times New Roman" w:hAnsi="Times New Roman" w:cs="Times New Roman"/>
          <w:b/>
          <w:sz w:val="24"/>
          <w:szCs w:val="24"/>
        </w:rPr>
        <w:t xml:space="preserve"> планирование.</w:t>
      </w:r>
    </w:p>
    <w:p w:rsidR="00CC3913" w:rsidRPr="00786624" w:rsidRDefault="00CC3913" w:rsidP="00786624">
      <w:pPr>
        <w:spacing w:after="3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EF65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10 класс. </w:t>
      </w:r>
      <w:r w:rsidRPr="00CC3913">
        <w:rPr>
          <w:rFonts w:ascii="Tahoma" w:eastAsia="Times New Roman" w:hAnsi="Tahoma" w:cs="Tahoma"/>
          <w:color w:val="333333"/>
          <w:sz w:val="24"/>
          <w:szCs w:val="24"/>
        </w:rPr>
        <w:t> </w:t>
      </w:r>
    </w:p>
    <w:tbl>
      <w:tblPr>
        <w:tblW w:w="10774" w:type="dxa"/>
        <w:tblInd w:w="-826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6"/>
        <w:gridCol w:w="2524"/>
        <w:gridCol w:w="1134"/>
        <w:gridCol w:w="6095"/>
        <w:gridCol w:w="425"/>
      </w:tblGrid>
      <w:tr w:rsidR="00541452" w:rsidRPr="00CC3913" w:rsidTr="00392203">
        <w:trPr>
          <w:trHeight w:val="243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1A26D2" w:rsidRDefault="00CC3913" w:rsidP="00392203">
            <w:pPr>
              <w:pStyle w:val="a4"/>
              <w:rPr>
                <w:b/>
              </w:rPr>
            </w:pPr>
            <w:r w:rsidRPr="001A26D2">
              <w:rPr>
                <w:b/>
              </w:rPr>
              <w:t>№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1A26D2" w:rsidRDefault="00CC3913" w:rsidP="00392203">
            <w:pPr>
              <w:pStyle w:val="a4"/>
              <w:rPr>
                <w:b/>
              </w:rPr>
            </w:pPr>
            <w:r w:rsidRPr="001A26D2">
              <w:rPr>
                <w:b/>
              </w:rPr>
              <w:t>Тема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1A26D2" w:rsidRDefault="00CC3913" w:rsidP="00392203">
            <w:pPr>
              <w:pStyle w:val="a4"/>
              <w:rPr>
                <w:b/>
              </w:rPr>
            </w:pPr>
            <w:r w:rsidRPr="001A26D2">
              <w:rPr>
                <w:b/>
              </w:rPr>
              <w:t>Кол-во часов</w:t>
            </w:r>
          </w:p>
        </w:tc>
        <w:tc>
          <w:tcPr>
            <w:tcW w:w="6520" w:type="dxa"/>
            <w:gridSpan w:val="2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1A26D2" w:rsidRDefault="00786624" w:rsidP="00392203">
            <w:pPr>
              <w:pStyle w:val="a4"/>
              <w:jc w:val="both"/>
              <w:rPr>
                <w:b/>
              </w:rPr>
            </w:pPr>
            <w:r w:rsidRPr="001A26D2">
              <w:rPr>
                <w:b/>
              </w:rPr>
              <w:t>Планируемые результаты</w:t>
            </w:r>
          </w:p>
          <w:p w:rsidR="00CC3913" w:rsidRPr="001A26D2" w:rsidRDefault="00CC3913" w:rsidP="00392203">
            <w:pPr>
              <w:pStyle w:val="a4"/>
              <w:jc w:val="both"/>
              <w:rPr>
                <w:b/>
              </w:rPr>
            </w:pPr>
          </w:p>
        </w:tc>
      </w:tr>
      <w:tr w:rsidR="009957FE" w:rsidRPr="00541452" w:rsidTr="00392203">
        <w:trPr>
          <w:trHeight w:val="234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9957FE" w:rsidP="00392203">
            <w:pPr>
              <w:pStyle w:val="a4"/>
            </w:pPr>
            <w:r w:rsidRPr="00CC3913">
              <w:t>1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9957FE" w:rsidP="00392203">
            <w:pPr>
              <w:pStyle w:val="a4"/>
            </w:pPr>
            <w:r w:rsidRPr="00CC3913">
              <w:t>Введение.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9957FE" w:rsidP="00392203">
            <w:pPr>
              <w:pStyle w:val="a4"/>
            </w:pPr>
            <w:r w:rsidRPr="00CC3913">
              <w:t>1</w:t>
            </w:r>
          </w:p>
        </w:tc>
        <w:tc>
          <w:tcPr>
            <w:tcW w:w="6520" w:type="dxa"/>
            <w:gridSpan w:val="2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894E0D" w:rsidP="00392203">
            <w:pPr>
              <w:pStyle w:val="a4"/>
              <w:jc w:val="both"/>
            </w:pPr>
            <w:r>
              <w:t>Осознавать роль русского языка в жизни человека и общества. Осознавать функции русского языка как государственного и языка межнационального общения</w:t>
            </w:r>
          </w:p>
        </w:tc>
      </w:tr>
      <w:tr w:rsidR="009957FE" w:rsidRPr="00541452" w:rsidTr="00392203">
        <w:trPr>
          <w:trHeight w:val="2754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9957FE" w:rsidP="00392203">
            <w:pPr>
              <w:pStyle w:val="a4"/>
            </w:pPr>
            <w:r w:rsidRPr="00CC3913">
              <w:t>2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9957FE" w:rsidP="00392203">
            <w:pPr>
              <w:pStyle w:val="a4"/>
            </w:pPr>
            <w:r w:rsidRPr="00CC3913">
              <w:t>Фонетика, графика, орфоэпия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9957FE" w:rsidP="00392203">
            <w:pPr>
              <w:pStyle w:val="a4"/>
            </w:pPr>
            <w:r w:rsidRPr="00CC3913">
              <w:t>3</w:t>
            </w:r>
          </w:p>
        </w:tc>
        <w:tc>
          <w:tcPr>
            <w:tcW w:w="6520" w:type="dxa"/>
            <w:gridSpan w:val="2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894E0D" w:rsidP="00392203">
            <w:pPr>
              <w:pStyle w:val="a4"/>
              <w:jc w:val="both"/>
            </w:pPr>
            <w:r>
              <w:t>Владеть основными терминами и понятиями раздела. Уметь объяснять причины появления возможных ошибок, связанных с фонетическими процессами в слове. Уметь выполнять фонетический разбор. Вырабатывать правильное литературное произношение. Уметь при необходимости сопоставить фонетические системы двух разных языков: русского и изучаемого иностранного языка. Уметь находить в литературном произведении фонетические средства создания выразительности, определять их роль в произведении</w:t>
            </w:r>
          </w:p>
        </w:tc>
      </w:tr>
      <w:tr w:rsidR="009957FE" w:rsidRPr="00541452" w:rsidTr="00392203">
        <w:trPr>
          <w:trHeight w:val="405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9957FE" w:rsidP="00392203">
            <w:pPr>
              <w:pStyle w:val="a4"/>
            </w:pPr>
            <w:r w:rsidRPr="00CC3913">
              <w:t>3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9957FE" w:rsidP="00392203">
            <w:pPr>
              <w:pStyle w:val="a4"/>
            </w:pPr>
            <w:r w:rsidRPr="00CC3913">
              <w:t>Лексика, фразеология, лексикография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531793" w:rsidP="00392203">
            <w:pPr>
              <w:pStyle w:val="a4"/>
            </w:pPr>
            <w:r>
              <w:t>4</w:t>
            </w:r>
          </w:p>
        </w:tc>
        <w:tc>
          <w:tcPr>
            <w:tcW w:w="6520" w:type="dxa"/>
            <w:gridSpan w:val="2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894E0D" w:rsidP="00392203">
            <w:pPr>
              <w:pStyle w:val="a4"/>
              <w:jc w:val="both"/>
            </w:pPr>
            <w:r>
              <w:t>Осознавать роль слова в формировании и выражении мыслей и чувств. Извлекать информацию о значении слов из лингвистических словарей. Расширять свой лексический запас. Определять характер возможной ошибки при употреблении синонимов, антонимов, паронимов, омонимов. Осознавать выразительные возможности указанных групп слов, находить их в литературном произведении. Определять роль изобразительно-выразительных сре</w:t>
            </w:r>
            <w:proofErr w:type="gramStart"/>
            <w:r>
              <w:t>дств в с</w:t>
            </w:r>
            <w:proofErr w:type="gramEnd"/>
            <w:r>
              <w:t>оздании литературного образа и настроения художественного произведения, уметь сознательно употреблять их в своей речи</w:t>
            </w:r>
          </w:p>
        </w:tc>
      </w:tr>
      <w:tr w:rsidR="009957FE" w:rsidRPr="00541452" w:rsidTr="00392203">
        <w:trPr>
          <w:trHeight w:val="645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9957FE" w:rsidP="00392203">
            <w:pPr>
              <w:pStyle w:val="a4"/>
            </w:pPr>
            <w:r w:rsidRPr="00CC3913">
              <w:lastRenderedPageBreak/>
              <w:t>4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9957FE" w:rsidP="00392203">
            <w:pPr>
              <w:pStyle w:val="a4"/>
            </w:pPr>
            <w:proofErr w:type="spellStart"/>
            <w:r w:rsidRPr="00CC3913">
              <w:t>Морфемика</w:t>
            </w:r>
            <w:proofErr w:type="spellEnd"/>
            <w:r w:rsidRPr="00CC3913">
              <w:t xml:space="preserve"> и словообразование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531793" w:rsidP="00392203">
            <w:pPr>
              <w:pStyle w:val="a4"/>
            </w:pPr>
            <w:r>
              <w:t>2</w:t>
            </w:r>
          </w:p>
        </w:tc>
        <w:tc>
          <w:tcPr>
            <w:tcW w:w="6520" w:type="dxa"/>
            <w:gridSpan w:val="2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9957FE" w:rsidRPr="00CC3913" w:rsidRDefault="009957FE" w:rsidP="00392203">
            <w:pPr>
              <w:pStyle w:val="a4"/>
              <w:jc w:val="both"/>
            </w:pPr>
            <w:r w:rsidRPr="00CC3913">
              <w:t> </w:t>
            </w:r>
            <w:r w:rsidR="00894E0D">
              <w:t>Морфемный и словообразовательный анализ слова</w:t>
            </w:r>
            <w:r w:rsidR="001834C0">
              <w:t xml:space="preserve">. Осознавать разницу между омонимичными морфемами, </w:t>
            </w:r>
            <w:proofErr w:type="spellStart"/>
            <w:r w:rsidR="001834C0">
              <w:t>антонимичными</w:t>
            </w:r>
            <w:proofErr w:type="spellEnd"/>
            <w:r w:rsidR="001834C0">
              <w:t xml:space="preserve"> и синонимичными морфемами. Осознавать стилистические возможности морфем. Находить в тексте художественного произведения слова с стилистически окрашенными морфемами. Уметь объяснять роль стилистически окрашенных морфем в создании образа, портрета, пейзажа в художественном произведении</w:t>
            </w:r>
          </w:p>
        </w:tc>
      </w:tr>
      <w:tr w:rsidR="00CC3913" w:rsidRPr="00541452" w:rsidTr="00392203">
        <w:trPr>
          <w:trHeight w:val="300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5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Морфология и орфография.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531793" w:rsidP="00392203">
            <w:pPr>
              <w:pStyle w:val="a4"/>
            </w:pPr>
            <w:r>
              <w:t>7</w:t>
            </w:r>
          </w:p>
        </w:tc>
        <w:tc>
          <w:tcPr>
            <w:tcW w:w="6095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1834C0" w:rsidP="00392203">
            <w:pPr>
              <w:pStyle w:val="a4"/>
              <w:jc w:val="both"/>
            </w:pPr>
            <w:r>
              <w:t>Повторить, обобщить и систематизировать полученные в основной школе правила орфографии. Осмыслить основные принципы русской орфографии, формировать на этой основе орфографическую грамотность</w:t>
            </w:r>
          </w:p>
        </w:tc>
        <w:tc>
          <w:tcPr>
            <w:tcW w:w="425" w:type="dxa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  <w:jc w:val="both"/>
            </w:pPr>
            <w:r w:rsidRPr="00CC3913">
              <w:t> </w:t>
            </w:r>
          </w:p>
        </w:tc>
      </w:tr>
      <w:tr w:rsidR="00CC3913" w:rsidRPr="00541452" w:rsidTr="00392203">
        <w:trPr>
          <w:trHeight w:val="437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6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Части речи. Имя существительное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531793" w:rsidP="00392203">
            <w:pPr>
              <w:pStyle w:val="a4"/>
            </w:pPr>
            <w:r>
              <w:t>2</w:t>
            </w:r>
          </w:p>
        </w:tc>
        <w:tc>
          <w:tcPr>
            <w:tcW w:w="6095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AC5129" w:rsidP="00392203">
            <w:pPr>
              <w:pStyle w:val="a4"/>
              <w:jc w:val="both"/>
            </w:pPr>
            <w:r>
              <w:t>Повторить, обобщить и систематизировать полученные в основной школе сведения об имени существительном как части речи. Определять грамматические признаки имени существительного. Определять признаки рода несклоняемых имён существительных и аббревиатур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>мён прилагательных и глаголов прошедшего времени. Понимать особенности выбора падежных окончаний имён существительных, выбирать верные в стилистическом и грамматическом плане варианты окончаний. Обобщить правила написания сложных имён существительных и составных наименований. Выполнять морфологический разбор имён существительных</w:t>
            </w:r>
          </w:p>
        </w:tc>
        <w:tc>
          <w:tcPr>
            <w:tcW w:w="425" w:type="dxa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  <w:jc w:val="both"/>
            </w:pPr>
            <w:r w:rsidRPr="00CC3913">
              <w:t> </w:t>
            </w:r>
          </w:p>
        </w:tc>
      </w:tr>
      <w:tr w:rsidR="00CC3913" w:rsidRPr="00541452" w:rsidTr="00392203">
        <w:trPr>
          <w:trHeight w:val="204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7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Имя прилагательное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531793" w:rsidP="00392203">
            <w:pPr>
              <w:pStyle w:val="a4"/>
            </w:pPr>
            <w:r>
              <w:t>2</w:t>
            </w:r>
          </w:p>
        </w:tc>
        <w:tc>
          <w:tcPr>
            <w:tcW w:w="6095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  <w:jc w:val="both"/>
            </w:pPr>
            <w:r w:rsidRPr="00CC3913">
              <w:t> </w:t>
            </w:r>
            <w:r w:rsidR="00AC5129">
              <w:t>Повторить, обобщить и систематизировать полученные в основной школе сведения об имени прилагательном как части речи. Выявлять стилистические особенности простых и сложных форм степеней сравнения и на этой основе выбирать верные грамматические формы степеней сравнения имён прилагательных. Выявлять особенности образования и употребления кратких прилагательных. Уметь выбирать синонимические формы полных и кратких имён прилагательных. Обосновывать свой выбор. Выполнять морфологический разбор имён прилагательных.</w:t>
            </w:r>
          </w:p>
        </w:tc>
        <w:tc>
          <w:tcPr>
            <w:tcW w:w="425" w:type="dxa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  <w:jc w:val="both"/>
            </w:pPr>
            <w:r w:rsidRPr="00CC3913">
              <w:t> </w:t>
            </w:r>
          </w:p>
        </w:tc>
      </w:tr>
      <w:tr w:rsidR="00CC3913" w:rsidRPr="00541452" w:rsidTr="00392203">
        <w:trPr>
          <w:trHeight w:val="298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8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Имя числительное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2</w:t>
            </w:r>
          </w:p>
        </w:tc>
        <w:tc>
          <w:tcPr>
            <w:tcW w:w="6095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  <w:jc w:val="both"/>
            </w:pPr>
            <w:r w:rsidRPr="00CC3913">
              <w:t> </w:t>
            </w:r>
            <w:r w:rsidR="00CC6478">
              <w:t>Повторить, обобщить и систематизировать полученные в основной школе сведения об имени числительном как части речи. Производить морфологический разбор имени числительного. Анализировать особенности склонения имён числительных.</w:t>
            </w:r>
          </w:p>
        </w:tc>
        <w:tc>
          <w:tcPr>
            <w:tcW w:w="425" w:type="dxa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  <w:jc w:val="both"/>
            </w:pPr>
            <w:r w:rsidRPr="00CC3913">
              <w:t> </w:t>
            </w:r>
          </w:p>
        </w:tc>
      </w:tr>
      <w:tr w:rsidR="00CC3913" w:rsidRPr="00541452" w:rsidTr="00392203">
        <w:trPr>
          <w:trHeight w:val="387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9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Местоимение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2</w:t>
            </w:r>
          </w:p>
        </w:tc>
        <w:tc>
          <w:tcPr>
            <w:tcW w:w="6095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6478" w:rsidP="00392203">
            <w:pPr>
              <w:pStyle w:val="a4"/>
              <w:jc w:val="both"/>
            </w:pPr>
            <w:r>
              <w:t xml:space="preserve">Повторить, обобщить и систематизировать полученные в основной школе сведения о местоимении как части речи. Выявлять стилистические и грамматические особенности употребления местоимений. Выполнять </w:t>
            </w:r>
            <w:r>
              <w:lastRenderedPageBreak/>
              <w:t>морфологический разбор местоимений. Соблюдать правила правописания местоимений в речевой практике</w:t>
            </w:r>
          </w:p>
        </w:tc>
        <w:tc>
          <w:tcPr>
            <w:tcW w:w="425" w:type="dxa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  <w:jc w:val="both"/>
            </w:pPr>
            <w:r w:rsidRPr="00CC3913">
              <w:lastRenderedPageBreak/>
              <w:t> </w:t>
            </w:r>
          </w:p>
        </w:tc>
      </w:tr>
      <w:tr w:rsidR="00CC3913" w:rsidRPr="00541452" w:rsidTr="00392203">
        <w:trPr>
          <w:trHeight w:val="543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lastRenderedPageBreak/>
              <w:t>10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Глагол. Причастие. Деепричастие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531793" w:rsidP="00392203">
            <w:pPr>
              <w:pStyle w:val="a4"/>
            </w:pPr>
            <w:r>
              <w:t>3</w:t>
            </w:r>
          </w:p>
        </w:tc>
        <w:tc>
          <w:tcPr>
            <w:tcW w:w="6095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6478" w:rsidP="00392203">
            <w:pPr>
              <w:pStyle w:val="a4"/>
              <w:jc w:val="both"/>
            </w:pPr>
            <w:r>
              <w:t>Повторить, обобщить и систематизировать полученные в основной школе сведения о глаголе как части речи. Понимать особенности грамматических категорий глагола. Употреблять в речи правильные глагольные формы. Уметь правильно образовывать формы глагола. Выполнять морфологический разбор глагола. Выбирать и обосновывать верные варианты глагола в собственной речевой практике. Повторить, обобщить и систематизировать полученные в основной школе сведения о причастии как особой форме глагола. Выполнять морфологический разбор причастия. Повторить, обобщить и систематизировать полученные в основной школе сведения о деепричастии как особой форме глагола. Выполнять морфологический разбор деепричастия</w:t>
            </w:r>
          </w:p>
        </w:tc>
        <w:tc>
          <w:tcPr>
            <w:tcW w:w="425" w:type="dxa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  <w:jc w:val="both"/>
            </w:pPr>
            <w:r w:rsidRPr="00CC3913">
              <w:t> </w:t>
            </w:r>
          </w:p>
        </w:tc>
      </w:tr>
      <w:tr w:rsidR="00CC3913" w:rsidRPr="00541452" w:rsidTr="00392203">
        <w:trPr>
          <w:trHeight w:val="278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11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Наречие.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2</w:t>
            </w:r>
          </w:p>
        </w:tc>
        <w:tc>
          <w:tcPr>
            <w:tcW w:w="6095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6478" w:rsidP="00392203">
            <w:pPr>
              <w:pStyle w:val="a4"/>
              <w:jc w:val="both"/>
            </w:pPr>
            <w:r>
              <w:t>Повторить, обобщить и систематизировать полученные в основной школе сведения о наречии как о части речи. Производить морфологический разбор наречий. Выявлять признаки выбора написаний наречий, применять правила в речевой практике. Определять стилистические возможности наречий, осознавать необходимость верного употребления наречий в собственной речевой практике</w:t>
            </w:r>
          </w:p>
        </w:tc>
        <w:tc>
          <w:tcPr>
            <w:tcW w:w="425" w:type="dxa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  <w:jc w:val="both"/>
            </w:pPr>
            <w:r w:rsidRPr="00CC3913">
              <w:t> </w:t>
            </w:r>
          </w:p>
        </w:tc>
      </w:tr>
      <w:tr w:rsidR="00CC3913" w:rsidRPr="00541452" w:rsidTr="00392203">
        <w:trPr>
          <w:trHeight w:val="164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12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Слова категории состояния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1</w:t>
            </w:r>
          </w:p>
        </w:tc>
        <w:tc>
          <w:tcPr>
            <w:tcW w:w="6095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6478" w:rsidP="00392203">
            <w:pPr>
              <w:pStyle w:val="a4"/>
              <w:jc w:val="both"/>
            </w:pPr>
            <w:r>
              <w:t xml:space="preserve">Повторить, обобщить и систематизировать полученные в основной школе сведения о категории состояния как о части речи. Понимать сложность выявления слов категории состояния и их отличия от наречий на </w:t>
            </w:r>
            <w:proofErr w:type="gramStart"/>
            <w:r>
              <w:t>-о</w:t>
            </w:r>
            <w:proofErr w:type="gramEnd"/>
            <w:r>
              <w:t>, -е и кратких прилагательных ср. р. ед. ч. Выполнять морфологический разбор слов категории состояния. Определять роль слов категории состояния в предложении и тексте</w:t>
            </w:r>
          </w:p>
        </w:tc>
        <w:tc>
          <w:tcPr>
            <w:tcW w:w="425" w:type="dxa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  <w:jc w:val="both"/>
            </w:pPr>
            <w:r w:rsidRPr="00CC3913">
              <w:t> </w:t>
            </w:r>
          </w:p>
        </w:tc>
      </w:tr>
      <w:tr w:rsidR="00CC3913" w:rsidRPr="00541452" w:rsidTr="00392203">
        <w:trPr>
          <w:trHeight w:val="3896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13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Служебные части речи. Предлог. Союз. Частицы. Междометия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531793" w:rsidP="00392203">
            <w:pPr>
              <w:pStyle w:val="a4"/>
            </w:pPr>
            <w:r>
              <w:t>1</w:t>
            </w:r>
          </w:p>
        </w:tc>
        <w:tc>
          <w:tcPr>
            <w:tcW w:w="6095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6478" w:rsidP="00392203">
            <w:pPr>
              <w:pStyle w:val="a4"/>
              <w:jc w:val="both"/>
            </w:pPr>
            <w:r>
              <w:t>Повторить, обобщить и систематизировать полученные в основной школе сведения об особенностях служебных частей речи. Выполнять морфологический разбор предлогов. Объяснять написание предлогов. Выявлять стилистические и грамматические особенности употребления предлогов. Выполнять морфологический разбор частиц. Объяснять выбор верного написания частиц. Определять роль частиц в предложении и тексте. Употреблять частиц</w:t>
            </w:r>
            <w:r w:rsidR="001A26D2">
              <w:t xml:space="preserve">ы в письменной и устной речи. </w:t>
            </w:r>
            <w:r>
              <w:t>Выполнять морфологический разбор союзов. Объяснять написание союзов. Определять роль союзов в предложении и тексте. Употреблять союзы в письменной и устной речи в соответствии с нормами русского языка</w:t>
            </w:r>
            <w:r w:rsidR="001A26D2">
              <w:t xml:space="preserve"> в с</w:t>
            </w:r>
            <w:r>
              <w:t>оответствии с нормами русского язык.</w:t>
            </w:r>
          </w:p>
        </w:tc>
        <w:tc>
          <w:tcPr>
            <w:tcW w:w="425" w:type="dxa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  <w:jc w:val="both"/>
            </w:pPr>
            <w:r w:rsidRPr="00CC3913">
              <w:t> </w:t>
            </w:r>
          </w:p>
        </w:tc>
      </w:tr>
      <w:tr w:rsidR="00CC3913" w:rsidRPr="00541452" w:rsidTr="00392203">
        <w:trPr>
          <w:trHeight w:val="712"/>
        </w:trPr>
        <w:tc>
          <w:tcPr>
            <w:tcW w:w="59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lastRenderedPageBreak/>
              <w:t>14</w:t>
            </w:r>
          </w:p>
        </w:tc>
        <w:tc>
          <w:tcPr>
            <w:tcW w:w="252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CC3913">
              <w:t>Повторение и обобщение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531793" w:rsidP="00392203">
            <w:pPr>
              <w:pStyle w:val="a4"/>
            </w:pPr>
            <w:r>
              <w:t>2</w:t>
            </w:r>
          </w:p>
        </w:tc>
        <w:tc>
          <w:tcPr>
            <w:tcW w:w="6095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6478" w:rsidP="00392203">
            <w:pPr>
              <w:pStyle w:val="a4"/>
              <w:jc w:val="both"/>
            </w:pPr>
            <w:r>
              <w:t>Повторить, обобщить и систематизировать полученные сведения о частях речи, их грамматических признаках, правописных нормах и стилистических возможностях употребления</w:t>
            </w:r>
          </w:p>
        </w:tc>
        <w:tc>
          <w:tcPr>
            <w:tcW w:w="425" w:type="dxa"/>
            <w:tcBorders>
              <w:bottom w:val="single" w:sz="6" w:space="0" w:color="CCCCCC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  <w:jc w:val="both"/>
            </w:pPr>
            <w:r w:rsidRPr="00CC3913">
              <w:t> </w:t>
            </w:r>
          </w:p>
        </w:tc>
      </w:tr>
      <w:tr w:rsidR="00CC3913" w:rsidRPr="00541452" w:rsidTr="00392203">
        <w:trPr>
          <w:trHeight w:val="266"/>
        </w:trPr>
        <w:tc>
          <w:tcPr>
            <w:tcW w:w="596" w:type="dxa"/>
            <w:tcBorders>
              <w:bottom w:val="single" w:sz="4" w:space="0" w:color="auto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541452">
              <w:t> </w:t>
            </w:r>
          </w:p>
        </w:tc>
        <w:tc>
          <w:tcPr>
            <w:tcW w:w="2524" w:type="dxa"/>
            <w:tcBorders>
              <w:bottom w:val="single" w:sz="4" w:space="0" w:color="auto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  <w:r w:rsidRPr="00541452">
              <w:t>Всего часов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531793" w:rsidP="00392203">
            <w:pPr>
              <w:pStyle w:val="a4"/>
            </w:pPr>
            <w:r>
              <w:t>34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CC3913" w:rsidRPr="00CC3913" w:rsidRDefault="00CC3913" w:rsidP="00392203">
            <w:pPr>
              <w:pStyle w:val="a4"/>
            </w:pPr>
          </w:p>
        </w:tc>
      </w:tr>
    </w:tbl>
    <w:p w:rsidR="00E87CBD" w:rsidRDefault="00E87CBD" w:rsidP="00786624">
      <w:pPr>
        <w:spacing w:after="3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C3913" w:rsidRPr="00786624" w:rsidRDefault="00CC3913" w:rsidP="00786624">
      <w:pPr>
        <w:spacing w:after="3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5414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11 класс.</w:t>
      </w:r>
    </w:p>
    <w:tbl>
      <w:tblPr>
        <w:tblW w:w="11057" w:type="dxa"/>
        <w:tblInd w:w="-1109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6"/>
        <w:gridCol w:w="2797"/>
        <w:gridCol w:w="1134"/>
        <w:gridCol w:w="6520"/>
      </w:tblGrid>
      <w:tr w:rsidR="00786624" w:rsidRPr="00541452" w:rsidTr="00392203">
        <w:trPr>
          <w:trHeight w:val="532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414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414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Тема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414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Кол-во часов</w:t>
            </w: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1A26D2" w:rsidRDefault="001A26D2" w:rsidP="00392203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1A26D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Планируемые результаты</w:t>
            </w:r>
          </w:p>
        </w:tc>
      </w:tr>
      <w:tr w:rsidR="00786624" w:rsidRPr="00541452" w:rsidTr="00392203">
        <w:trPr>
          <w:trHeight w:val="240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392203" w:rsidP="00392203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392203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Вводный урок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786624" w:rsidRPr="00541452" w:rsidTr="00392203">
        <w:trPr>
          <w:trHeight w:val="545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Синтаксис и пунктуация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6478" w:rsidRDefault="00786624" w:rsidP="00392203">
            <w:pPr>
              <w:spacing w:after="0" w:line="240" w:lineRule="auto"/>
              <w:ind w:left="188" w:right="-1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414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="00CC6478" w:rsidRPr="00CC6478">
              <w:rPr>
                <w:rFonts w:ascii="Times New Roman" w:hAnsi="Times New Roman" w:cs="Times New Roman"/>
                <w:sz w:val="24"/>
                <w:szCs w:val="24"/>
              </w:rPr>
              <w:t>Знать основные принципы русской пунктуации. Выполнять пунктуационный анализ</w:t>
            </w:r>
          </w:p>
        </w:tc>
      </w:tr>
      <w:tr w:rsidR="00786624" w:rsidRPr="00541452" w:rsidTr="00392203">
        <w:trPr>
          <w:trHeight w:val="607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Словосочетание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531793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1808D6" w:rsidRDefault="00786624" w:rsidP="00392203">
            <w:pPr>
              <w:spacing w:after="0" w:line="240" w:lineRule="auto"/>
              <w:ind w:right="-1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414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="001808D6" w:rsidRPr="001808D6">
              <w:rPr>
                <w:rFonts w:ascii="Times New Roman" w:hAnsi="Times New Roman" w:cs="Times New Roman"/>
                <w:sz w:val="24"/>
                <w:szCs w:val="24"/>
              </w:rPr>
              <w:t>Повторить, обобщить и систематизировать полученные в основной школе сведения о словосочетаниях, их строении и значении. Моделировать и употреблять в речи синонимические по значению и строению словосочетания</w:t>
            </w:r>
          </w:p>
        </w:tc>
      </w:tr>
      <w:tr w:rsidR="00786624" w:rsidRPr="00541452" w:rsidTr="00392203">
        <w:trPr>
          <w:trHeight w:val="430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Предложение. Простое предложение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1808D6" w:rsidRDefault="001808D6" w:rsidP="00392203">
            <w:pPr>
              <w:spacing w:after="0" w:line="240" w:lineRule="auto"/>
              <w:ind w:right="-1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808D6">
              <w:rPr>
                <w:rFonts w:ascii="Times New Roman" w:hAnsi="Times New Roman" w:cs="Times New Roman"/>
                <w:sz w:val="24"/>
                <w:szCs w:val="24"/>
              </w:rPr>
              <w:t>Повторить, обобщить и систематизировать полученные в основной школе сведения о предложениях, их строении и значении. Выявлять особенности строения и значения простых предложений.</w:t>
            </w:r>
          </w:p>
        </w:tc>
      </w:tr>
      <w:tr w:rsidR="00786624" w:rsidRPr="00541452" w:rsidTr="00392203">
        <w:trPr>
          <w:trHeight w:val="885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E92249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1808D6" w:rsidRDefault="001808D6" w:rsidP="00392203">
            <w:pPr>
              <w:spacing w:after="0" w:line="240" w:lineRule="auto"/>
              <w:ind w:right="-1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808D6">
              <w:rPr>
                <w:rFonts w:ascii="Times New Roman" w:hAnsi="Times New Roman" w:cs="Times New Roman"/>
                <w:sz w:val="24"/>
                <w:szCs w:val="24"/>
              </w:rPr>
              <w:t>Выполнять синтаксический и пунктуационный анализ простых осложнённых предложений. Создавать синонимические конструкции простых предложений. Понимать и использовать в своей речи выразительные возможности порядка слов в предложении. Сопоставлять и анализировать синонимические предложения разной структуры, выявлять их различия.</w:t>
            </w:r>
          </w:p>
        </w:tc>
      </w:tr>
      <w:tr w:rsidR="00786624" w:rsidRPr="00541452" w:rsidTr="00392203">
        <w:trPr>
          <w:trHeight w:val="607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Сложное предложение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531793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1A26D2" w:rsidRDefault="001808D6" w:rsidP="00392203">
            <w:pPr>
              <w:spacing w:after="0" w:line="240" w:lineRule="auto"/>
              <w:ind w:right="-1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A26D2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Повторить, обобщить и систематизировать полученные в основной школе сведения о сложном предложении. Понимать синонимию сложного предложения. Уметь моделировать сложные предложения разной синтаксической структуры, преобразовывать сложные предложении </w:t>
            </w:r>
            <w:proofErr w:type="gramStart"/>
            <w:r w:rsidRPr="001A26D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A26D2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и наоборот.</w:t>
            </w:r>
          </w:p>
        </w:tc>
      </w:tr>
      <w:tr w:rsidR="00786624" w:rsidRPr="00541452" w:rsidTr="00392203">
        <w:trPr>
          <w:trHeight w:val="607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Предложения с чужой речью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1A26D2" w:rsidRDefault="001A26D2" w:rsidP="00392203">
            <w:pPr>
              <w:spacing w:after="0" w:line="240" w:lineRule="auto"/>
              <w:ind w:right="-1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A26D2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Повторить, обобщить и систематизировать полученные в основной школе сведения о предложениях с чужой речью. Выявлять основные пунктуационные признаки, определяющие постановку знаков препинания в предложениях с чужой речью. Уметь пользоваться синонимическими возможностями предложений с чужой речью разных типов. Правильно употреблять знаки </w:t>
            </w:r>
            <w:r w:rsidRPr="001A2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препинания при цитировании</w:t>
            </w:r>
          </w:p>
        </w:tc>
      </w:tr>
      <w:tr w:rsidR="00786624" w:rsidRPr="00541452" w:rsidTr="00392203">
        <w:trPr>
          <w:trHeight w:val="491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8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Употребление знаков препинания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1A26D2" w:rsidRDefault="001A26D2" w:rsidP="00392203">
            <w:pPr>
              <w:spacing w:after="0" w:line="240" w:lineRule="auto"/>
              <w:ind w:right="-1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A26D2">
              <w:rPr>
                <w:rFonts w:ascii="Times New Roman" w:hAnsi="Times New Roman" w:cs="Times New Roman"/>
                <w:sz w:val="24"/>
                <w:szCs w:val="24"/>
              </w:rPr>
              <w:t>Повторить, обобщить и систематизировать полученные сведения об употреблении знаков препинания. Понимать смыслоразличительную функцию знаков препинания. Уметь анализировать трудные случаи пунктуационного оформления письменного высказывания</w:t>
            </w:r>
          </w:p>
        </w:tc>
      </w:tr>
      <w:tr w:rsidR="00786624" w:rsidRPr="00541452" w:rsidTr="00392203">
        <w:trPr>
          <w:trHeight w:val="409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Культура речи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1A26D2" w:rsidRDefault="00786624" w:rsidP="00392203">
            <w:pPr>
              <w:spacing w:after="0" w:line="240" w:lineRule="auto"/>
              <w:ind w:right="-1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A26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  <w:r w:rsidR="001A26D2" w:rsidRPr="001A26D2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Повторить, обобщить и систематизировать </w:t>
            </w:r>
            <w:proofErr w:type="spellStart"/>
            <w:r w:rsidR="001A26D2" w:rsidRPr="001A26D2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Start"/>
            <w:r w:rsidR="001A26D2" w:rsidRPr="001A26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1A26D2" w:rsidRPr="001A26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1A26D2" w:rsidRPr="001A2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A26D2" w:rsidRPr="001A26D2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  <w:r w:rsidR="001A26D2" w:rsidRPr="001A26D2">
              <w:rPr>
                <w:rFonts w:ascii="Times New Roman" w:hAnsi="Times New Roman" w:cs="Times New Roman"/>
                <w:sz w:val="24"/>
                <w:szCs w:val="24"/>
              </w:rPr>
              <w:t xml:space="preserve"> о языке и речи. Уметь находить информацию о языковой норме в разных типах лингвистических словарей. Видеть ошибки и исправлять их в соответствии с нормами русского литературного языка.</w:t>
            </w:r>
          </w:p>
        </w:tc>
      </w:tr>
      <w:tr w:rsidR="00786624" w:rsidRPr="00541452" w:rsidTr="00392203">
        <w:trPr>
          <w:trHeight w:val="323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Стилистика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531793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1A26D2" w:rsidRDefault="001A26D2" w:rsidP="00392203">
            <w:pPr>
              <w:spacing w:after="0" w:line="240" w:lineRule="auto"/>
              <w:ind w:right="-1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A26D2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стилистические требования к организации избранного </w:t>
            </w:r>
            <w:proofErr w:type="gramStart"/>
            <w:r w:rsidRPr="001A26D2">
              <w:rPr>
                <w:rFonts w:ascii="Times New Roman" w:hAnsi="Times New Roman" w:cs="Times New Roman"/>
                <w:sz w:val="24"/>
                <w:szCs w:val="24"/>
              </w:rPr>
              <w:t>говорящим</w:t>
            </w:r>
            <w:proofErr w:type="gramEnd"/>
            <w:r w:rsidRPr="001A26D2">
              <w:rPr>
                <w:rFonts w:ascii="Times New Roman" w:hAnsi="Times New Roman" w:cs="Times New Roman"/>
                <w:sz w:val="24"/>
                <w:szCs w:val="24"/>
              </w:rPr>
              <w:t xml:space="preserve"> языкового материала. Находить при анализе художественного текста различные тропы. Уметь доказать принадлежность текста к тому или иному стилю, различать стили речи по лексическим, морфологическим, синтаксическим признакам. Уметь сопоставлять тексты разных стилей. Знать жанры, характерные для каждого стиля речи.</w:t>
            </w:r>
          </w:p>
        </w:tc>
      </w:tr>
      <w:tr w:rsidR="00786624" w:rsidRPr="00541452" w:rsidTr="00392203">
        <w:trPr>
          <w:trHeight w:val="259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11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Подготовка к написанию части</w:t>
            </w:r>
            <w:proofErr w:type="gramStart"/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С</w:t>
            </w:r>
            <w:proofErr w:type="gramEnd"/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на ЕГЭ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1A26D2" w:rsidRDefault="001A26D2" w:rsidP="00392203">
            <w:pPr>
              <w:spacing w:after="0" w:line="240" w:lineRule="auto"/>
              <w:ind w:right="-1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A26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Овладеть навыками написания сочинения на ЕГЭ</w:t>
            </w:r>
          </w:p>
        </w:tc>
      </w:tr>
      <w:tr w:rsidR="00786624" w:rsidRPr="00541452" w:rsidTr="00392203">
        <w:trPr>
          <w:trHeight w:val="623"/>
        </w:trPr>
        <w:tc>
          <w:tcPr>
            <w:tcW w:w="606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12</w:t>
            </w:r>
          </w:p>
        </w:tc>
        <w:tc>
          <w:tcPr>
            <w:tcW w:w="2797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C39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531793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bottom w:val="single" w:sz="6" w:space="0" w:color="CCCCCC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1A26D2" w:rsidRDefault="001A26D2" w:rsidP="00392203">
            <w:pPr>
              <w:spacing w:after="0" w:line="240" w:lineRule="auto"/>
              <w:ind w:right="-1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A26D2">
              <w:rPr>
                <w:rFonts w:ascii="Times New Roman" w:hAnsi="Times New Roman" w:cs="Times New Roman"/>
                <w:sz w:val="24"/>
                <w:szCs w:val="24"/>
              </w:rPr>
              <w:t>Повторить, обобщить и систематизировать сведения, полученные в ходе обучения курсу в 10—11 классах</w:t>
            </w:r>
          </w:p>
        </w:tc>
      </w:tr>
      <w:tr w:rsidR="00786624" w:rsidRPr="00541452" w:rsidTr="00392203">
        <w:trPr>
          <w:trHeight w:val="885"/>
        </w:trPr>
        <w:tc>
          <w:tcPr>
            <w:tcW w:w="606" w:type="dxa"/>
            <w:tcBorders>
              <w:bottom w:val="single" w:sz="4" w:space="0" w:color="auto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414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2797" w:type="dxa"/>
            <w:tcBorders>
              <w:bottom w:val="single" w:sz="4" w:space="0" w:color="auto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414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Всего часов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531793" w:rsidP="0039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34</w:t>
            </w:r>
          </w:p>
        </w:tc>
        <w:tc>
          <w:tcPr>
            <w:tcW w:w="6520" w:type="dxa"/>
            <w:tcBorders>
              <w:bottom w:val="single" w:sz="4" w:space="0" w:color="auto"/>
              <w:right w:val="single" w:sz="6" w:space="0" w:color="CCCCCC"/>
            </w:tcBorders>
            <w:tcMar>
              <w:top w:w="167" w:type="dxa"/>
              <w:left w:w="167" w:type="dxa"/>
              <w:bottom w:w="167" w:type="dxa"/>
              <w:right w:w="167" w:type="dxa"/>
            </w:tcMar>
            <w:vAlign w:val="center"/>
            <w:hideMark/>
          </w:tcPr>
          <w:p w:rsidR="00786624" w:rsidRPr="00CC3913" w:rsidRDefault="00786624" w:rsidP="00392203">
            <w:pPr>
              <w:spacing w:after="0" w:line="240" w:lineRule="auto"/>
              <w:ind w:right="3477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87556C" w:rsidRDefault="0087556C">
      <w:pPr>
        <w:rPr>
          <w:rFonts w:ascii="Times New Roman" w:hAnsi="Times New Roman" w:cs="Times New Roman"/>
          <w:b/>
          <w:sz w:val="24"/>
          <w:szCs w:val="24"/>
        </w:rPr>
      </w:pPr>
    </w:p>
    <w:p w:rsidR="0087556C" w:rsidRDefault="0087556C">
      <w:pPr>
        <w:rPr>
          <w:rFonts w:ascii="Times New Roman" w:hAnsi="Times New Roman" w:cs="Times New Roman"/>
          <w:b/>
          <w:sz w:val="24"/>
          <w:szCs w:val="24"/>
        </w:rPr>
      </w:pPr>
    </w:p>
    <w:p w:rsidR="0087556C" w:rsidRDefault="0087556C">
      <w:pPr>
        <w:rPr>
          <w:rFonts w:ascii="Times New Roman" w:hAnsi="Times New Roman" w:cs="Times New Roman"/>
          <w:b/>
          <w:sz w:val="24"/>
          <w:szCs w:val="24"/>
        </w:rPr>
      </w:pPr>
    </w:p>
    <w:p w:rsidR="00A651C9" w:rsidRDefault="00A651C9">
      <w:pPr>
        <w:rPr>
          <w:rFonts w:ascii="Times New Roman" w:hAnsi="Times New Roman" w:cs="Times New Roman"/>
          <w:b/>
          <w:sz w:val="24"/>
          <w:szCs w:val="24"/>
        </w:rPr>
      </w:pPr>
    </w:p>
    <w:p w:rsidR="00A651C9" w:rsidRDefault="00A651C9">
      <w:pPr>
        <w:rPr>
          <w:rFonts w:ascii="Times New Roman" w:hAnsi="Times New Roman" w:cs="Times New Roman"/>
          <w:b/>
          <w:sz w:val="24"/>
          <w:szCs w:val="24"/>
        </w:rPr>
      </w:pPr>
    </w:p>
    <w:p w:rsidR="0087556C" w:rsidRDefault="0087556C">
      <w:pPr>
        <w:rPr>
          <w:rFonts w:ascii="Times New Roman" w:hAnsi="Times New Roman" w:cs="Times New Roman"/>
          <w:b/>
          <w:sz w:val="24"/>
          <w:szCs w:val="24"/>
        </w:rPr>
      </w:pPr>
    </w:p>
    <w:p w:rsidR="001A26D2" w:rsidRDefault="001A26D2">
      <w:pPr>
        <w:rPr>
          <w:rFonts w:ascii="Times New Roman" w:hAnsi="Times New Roman" w:cs="Times New Roman"/>
          <w:b/>
          <w:sz w:val="24"/>
          <w:szCs w:val="24"/>
        </w:rPr>
      </w:pPr>
    </w:p>
    <w:p w:rsidR="001A26D2" w:rsidRDefault="001A26D2">
      <w:pPr>
        <w:rPr>
          <w:rFonts w:ascii="Times New Roman" w:hAnsi="Times New Roman" w:cs="Times New Roman"/>
          <w:b/>
          <w:sz w:val="24"/>
          <w:szCs w:val="24"/>
        </w:rPr>
      </w:pPr>
    </w:p>
    <w:p w:rsidR="001A26D2" w:rsidRDefault="001A26D2">
      <w:pPr>
        <w:rPr>
          <w:rFonts w:ascii="Times New Roman" w:hAnsi="Times New Roman" w:cs="Times New Roman"/>
          <w:b/>
          <w:sz w:val="24"/>
          <w:szCs w:val="24"/>
        </w:rPr>
      </w:pPr>
    </w:p>
    <w:p w:rsidR="001A26D2" w:rsidRDefault="001A26D2">
      <w:pPr>
        <w:rPr>
          <w:rFonts w:ascii="Times New Roman" w:hAnsi="Times New Roman" w:cs="Times New Roman"/>
          <w:b/>
          <w:sz w:val="24"/>
          <w:szCs w:val="24"/>
        </w:rPr>
      </w:pPr>
    </w:p>
    <w:p w:rsidR="00A651C9" w:rsidRDefault="0087556C">
      <w:pPr>
        <w:rPr>
          <w:rFonts w:ascii="Times New Roman" w:hAnsi="Times New Roman" w:cs="Times New Roman"/>
          <w:b/>
          <w:sz w:val="24"/>
          <w:szCs w:val="24"/>
        </w:rPr>
      </w:pPr>
      <w:r w:rsidRPr="00A651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Литература: </w:t>
      </w:r>
    </w:p>
    <w:p w:rsidR="00A651C9" w:rsidRPr="00A651C9" w:rsidRDefault="00A651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65DBE">
        <w:rPr>
          <w:rFonts w:ascii="Times New Roman" w:hAnsi="Times New Roman" w:cs="Times New Roman"/>
          <w:sz w:val="24"/>
          <w:szCs w:val="24"/>
        </w:rPr>
        <w:t xml:space="preserve">Гольцова Н.Г., </w:t>
      </w:r>
      <w:proofErr w:type="spellStart"/>
      <w:r w:rsidRPr="00365DBE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365DBE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365DBE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365DBE">
        <w:rPr>
          <w:rFonts w:ascii="Times New Roman" w:hAnsi="Times New Roman" w:cs="Times New Roman"/>
          <w:sz w:val="24"/>
          <w:szCs w:val="24"/>
        </w:rPr>
        <w:t xml:space="preserve"> М.А. Русский язык 10-11 классы. </w:t>
      </w:r>
      <w:r>
        <w:rPr>
          <w:rFonts w:ascii="Times New Roman" w:hAnsi="Times New Roman" w:cs="Times New Roman"/>
          <w:sz w:val="24"/>
          <w:szCs w:val="24"/>
        </w:rPr>
        <w:t>(в 2-х частях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365DB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65DBE">
        <w:rPr>
          <w:rFonts w:ascii="Times New Roman" w:hAnsi="Times New Roman" w:cs="Times New Roman"/>
          <w:sz w:val="24"/>
          <w:szCs w:val="24"/>
        </w:rPr>
        <w:t>чебник для общеобразовательных учреждений.- М.: ООО</w:t>
      </w:r>
      <w:r>
        <w:rPr>
          <w:rFonts w:ascii="Times New Roman" w:hAnsi="Times New Roman" w:cs="Times New Roman"/>
          <w:sz w:val="24"/>
          <w:szCs w:val="24"/>
        </w:rPr>
        <w:t xml:space="preserve"> «Русское слово – учебник», 2020</w:t>
      </w:r>
    </w:p>
    <w:p w:rsidR="00A651C9" w:rsidRDefault="00A65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7556C" w:rsidRPr="00A651C9">
        <w:rPr>
          <w:rFonts w:ascii="Times New Roman" w:hAnsi="Times New Roman" w:cs="Times New Roman"/>
          <w:sz w:val="24"/>
          <w:szCs w:val="24"/>
        </w:rPr>
        <w:t>. Александров, В. Н. Единый Государственный экзамен. Русский язык/ В. Н. Александров, О. И. Александрова, Т. В. Соловьева. – Челябинск</w:t>
      </w:r>
      <w:proofErr w:type="gramStart"/>
      <w:r w:rsidR="0087556C" w:rsidRPr="00A651C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7556C" w:rsidRPr="00A651C9">
        <w:rPr>
          <w:rFonts w:ascii="Times New Roman" w:hAnsi="Times New Roman" w:cs="Times New Roman"/>
          <w:sz w:val="24"/>
          <w:szCs w:val="24"/>
        </w:rPr>
        <w:t xml:space="preserve"> Взгляд, 2003.</w:t>
      </w:r>
    </w:p>
    <w:p w:rsidR="00A651C9" w:rsidRDefault="00A65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87556C" w:rsidRPr="00A651C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7556C" w:rsidRPr="00A651C9"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 w:rsidR="0087556C" w:rsidRPr="00A651C9">
        <w:rPr>
          <w:rFonts w:ascii="Times New Roman" w:hAnsi="Times New Roman" w:cs="Times New Roman"/>
          <w:sz w:val="24"/>
          <w:szCs w:val="24"/>
        </w:rPr>
        <w:t xml:space="preserve">, В.В. Русский Язык/ В. В. </w:t>
      </w:r>
      <w:proofErr w:type="spellStart"/>
      <w:r w:rsidR="0087556C" w:rsidRPr="00A651C9"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 w:rsidR="0087556C" w:rsidRPr="00A651C9">
        <w:rPr>
          <w:rFonts w:ascii="Times New Roman" w:hAnsi="Times New Roman" w:cs="Times New Roman"/>
          <w:sz w:val="24"/>
          <w:szCs w:val="24"/>
        </w:rPr>
        <w:t xml:space="preserve">. – М.: Дрофа, 2005. </w:t>
      </w:r>
    </w:p>
    <w:p w:rsidR="00A651C9" w:rsidRDefault="0087556C">
      <w:pPr>
        <w:rPr>
          <w:rFonts w:ascii="Times New Roman" w:hAnsi="Times New Roman" w:cs="Times New Roman"/>
          <w:sz w:val="24"/>
          <w:szCs w:val="24"/>
        </w:rPr>
      </w:pPr>
      <w:r w:rsidRPr="00A651C9">
        <w:rPr>
          <w:rFonts w:ascii="Times New Roman" w:hAnsi="Times New Roman" w:cs="Times New Roman"/>
          <w:sz w:val="24"/>
          <w:szCs w:val="24"/>
        </w:rPr>
        <w:t xml:space="preserve">4. Власенков, А. И. Русский язык/ А. И. Власенков, Л. М. </w:t>
      </w:r>
      <w:proofErr w:type="spellStart"/>
      <w:r w:rsidRPr="00A651C9"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 w:rsidRPr="00A651C9">
        <w:rPr>
          <w:rFonts w:ascii="Times New Roman" w:hAnsi="Times New Roman" w:cs="Times New Roman"/>
          <w:sz w:val="24"/>
          <w:szCs w:val="24"/>
        </w:rPr>
        <w:t>. – М.: Просвещение, 2003.</w:t>
      </w:r>
    </w:p>
    <w:p w:rsidR="00A651C9" w:rsidRDefault="0087556C">
      <w:pPr>
        <w:rPr>
          <w:rFonts w:ascii="Times New Roman" w:hAnsi="Times New Roman" w:cs="Times New Roman"/>
          <w:sz w:val="24"/>
          <w:szCs w:val="24"/>
        </w:rPr>
      </w:pPr>
      <w:r w:rsidRPr="00A651C9">
        <w:rPr>
          <w:rFonts w:ascii="Times New Roman" w:hAnsi="Times New Roman" w:cs="Times New Roman"/>
          <w:sz w:val="24"/>
          <w:szCs w:val="24"/>
        </w:rPr>
        <w:t xml:space="preserve"> 5. Горшков, А. И. Русская словесность: От слова к словесности. 10 – 11 </w:t>
      </w:r>
      <w:proofErr w:type="spellStart"/>
      <w:r w:rsidRPr="00A651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651C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A651C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651C9">
        <w:rPr>
          <w:rFonts w:ascii="Times New Roman" w:hAnsi="Times New Roman" w:cs="Times New Roman"/>
          <w:sz w:val="24"/>
          <w:szCs w:val="24"/>
        </w:rPr>
        <w:t xml:space="preserve"> учебник для общеобразовательных учреждений/ А.И. Горшков. – М., 2000..</w:t>
      </w:r>
    </w:p>
    <w:p w:rsidR="00A651C9" w:rsidRDefault="0087556C">
      <w:pPr>
        <w:rPr>
          <w:rFonts w:ascii="Times New Roman" w:hAnsi="Times New Roman" w:cs="Times New Roman"/>
          <w:sz w:val="24"/>
          <w:szCs w:val="24"/>
        </w:rPr>
      </w:pPr>
      <w:r w:rsidRPr="00A651C9">
        <w:rPr>
          <w:rFonts w:ascii="Times New Roman" w:hAnsi="Times New Roman" w:cs="Times New Roman"/>
          <w:sz w:val="24"/>
          <w:szCs w:val="24"/>
        </w:rPr>
        <w:t xml:space="preserve"> 6. Горшков, А. И. Русская стилистика</w:t>
      </w:r>
      <w:proofErr w:type="gramStart"/>
      <w:r w:rsidRPr="00A651C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651C9">
        <w:rPr>
          <w:rFonts w:ascii="Times New Roman" w:hAnsi="Times New Roman" w:cs="Times New Roman"/>
          <w:sz w:val="24"/>
          <w:szCs w:val="24"/>
        </w:rPr>
        <w:t xml:space="preserve"> учебное пособие/ А.И. Горшков. – М., 2001.</w:t>
      </w:r>
    </w:p>
    <w:p w:rsidR="00A651C9" w:rsidRDefault="0087556C">
      <w:pPr>
        <w:rPr>
          <w:rFonts w:ascii="Times New Roman" w:hAnsi="Times New Roman" w:cs="Times New Roman"/>
          <w:sz w:val="24"/>
          <w:szCs w:val="24"/>
        </w:rPr>
      </w:pPr>
      <w:r w:rsidRPr="00A651C9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r w:rsidRPr="00A651C9">
        <w:rPr>
          <w:rFonts w:ascii="Times New Roman" w:hAnsi="Times New Roman" w:cs="Times New Roman"/>
          <w:sz w:val="24"/>
          <w:szCs w:val="24"/>
        </w:rPr>
        <w:t>Егораева</w:t>
      </w:r>
      <w:proofErr w:type="spellEnd"/>
      <w:r w:rsidRPr="00A651C9">
        <w:rPr>
          <w:rFonts w:ascii="Times New Roman" w:hAnsi="Times New Roman" w:cs="Times New Roman"/>
          <w:sz w:val="24"/>
          <w:szCs w:val="24"/>
        </w:rPr>
        <w:t xml:space="preserve">, Г. Т. Русский язык Выполнения заданий части 3 (С)/ Г. Т. </w:t>
      </w:r>
      <w:proofErr w:type="spellStart"/>
      <w:r w:rsidRPr="00A651C9">
        <w:rPr>
          <w:rFonts w:ascii="Times New Roman" w:hAnsi="Times New Roman" w:cs="Times New Roman"/>
          <w:sz w:val="24"/>
          <w:szCs w:val="24"/>
        </w:rPr>
        <w:t>Егораева</w:t>
      </w:r>
      <w:proofErr w:type="spellEnd"/>
      <w:r w:rsidRPr="00A651C9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A651C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651C9">
        <w:rPr>
          <w:rFonts w:ascii="Times New Roman" w:hAnsi="Times New Roman" w:cs="Times New Roman"/>
          <w:sz w:val="24"/>
          <w:szCs w:val="24"/>
        </w:rPr>
        <w:t xml:space="preserve"> Экзамен, 2005. </w:t>
      </w:r>
    </w:p>
    <w:p w:rsidR="00A651C9" w:rsidRDefault="0087556C">
      <w:pPr>
        <w:rPr>
          <w:rFonts w:ascii="Times New Roman" w:hAnsi="Times New Roman" w:cs="Times New Roman"/>
          <w:sz w:val="24"/>
          <w:szCs w:val="24"/>
        </w:rPr>
      </w:pPr>
      <w:r w:rsidRPr="00A651C9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A651C9">
        <w:rPr>
          <w:rFonts w:ascii="Times New Roman" w:hAnsi="Times New Roman" w:cs="Times New Roman"/>
          <w:sz w:val="24"/>
          <w:szCs w:val="24"/>
        </w:rPr>
        <w:t>Иссерс</w:t>
      </w:r>
      <w:proofErr w:type="spellEnd"/>
      <w:r w:rsidRPr="00A651C9">
        <w:rPr>
          <w:rFonts w:ascii="Times New Roman" w:hAnsi="Times New Roman" w:cs="Times New Roman"/>
          <w:sz w:val="24"/>
          <w:szCs w:val="24"/>
        </w:rPr>
        <w:t xml:space="preserve">, О. С. Тесты к учебнику для общеобразовательных учреждений филологического профиля/ О.С. </w:t>
      </w:r>
      <w:proofErr w:type="spellStart"/>
      <w:r w:rsidRPr="00A651C9">
        <w:rPr>
          <w:rFonts w:ascii="Times New Roman" w:hAnsi="Times New Roman" w:cs="Times New Roman"/>
          <w:sz w:val="24"/>
          <w:szCs w:val="24"/>
        </w:rPr>
        <w:t>Иссерс</w:t>
      </w:r>
      <w:proofErr w:type="spellEnd"/>
      <w:r w:rsidRPr="00A651C9">
        <w:rPr>
          <w:rFonts w:ascii="Times New Roman" w:hAnsi="Times New Roman" w:cs="Times New Roman"/>
          <w:sz w:val="24"/>
          <w:szCs w:val="24"/>
        </w:rPr>
        <w:t xml:space="preserve">. – М., 2001. </w:t>
      </w:r>
    </w:p>
    <w:p w:rsidR="00A651C9" w:rsidRDefault="00574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7556C" w:rsidRPr="00A651C9">
        <w:rPr>
          <w:rFonts w:ascii="Times New Roman" w:hAnsi="Times New Roman" w:cs="Times New Roman"/>
          <w:sz w:val="24"/>
          <w:szCs w:val="24"/>
        </w:rPr>
        <w:t xml:space="preserve">. Потемкина, Т. В. Поурочные разработки. Русский язык к учебнику А. И. Власенкова 10 -11 </w:t>
      </w:r>
      <w:proofErr w:type="spellStart"/>
      <w:r w:rsidR="0087556C" w:rsidRPr="00A651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7556C" w:rsidRPr="00A651C9">
        <w:rPr>
          <w:rFonts w:ascii="Times New Roman" w:hAnsi="Times New Roman" w:cs="Times New Roman"/>
          <w:sz w:val="24"/>
          <w:szCs w:val="24"/>
        </w:rPr>
        <w:t>./ Т. В. Потемкина. – М., 2004.</w:t>
      </w:r>
    </w:p>
    <w:p w:rsidR="00A651C9" w:rsidRDefault="00574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</w:t>
      </w:r>
      <w:r w:rsidR="0087556C" w:rsidRPr="00A651C9">
        <w:rPr>
          <w:rFonts w:ascii="Times New Roman" w:hAnsi="Times New Roman" w:cs="Times New Roman"/>
          <w:sz w:val="24"/>
          <w:szCs w:val="24"/>
        </w:rPr>
        <w:t xml:space="preserve">. Сенькова, М. А. Методические рекомендации к учебнику «Русский язык: Грамматика. Текст. Стили речи. 10 -11 </w:t>
      </w:r>
      <w:proofErr w:type="spellStart"/>
      <w:r w:rsidR="0087556C" w:rsidRPr="00A651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7556C" w:rsidRPr="00A651C9">
        <w:rPr>
          <w:rFonts w:ascii="Times New Roman" w:hAnsi="Times New Roman" w:cs="Times New Roman"/>
          <w:sz w:val="24"/>
          <w:szCs w:val="24"/>
        </w:rPr>
        <w:t xml:space="preserve">.»/ М. А. Сенькова, О. Г. Шадрина, Н. А. </w:t>
      </w:r>
      <w:proofErr w:type="spellStart"/>
      <w:r w:rsidR="0087556C" w:rsidRPr="00A651C9">
        <w:rPr>
          <w:rFonts w:ascii="Times New Roman" w:hAnsi="Times New Roman" w:cs="Times New Roman"/>
          <w:sz w:val="24"/>
          <w:szCs w:val="24"/>
        </w:rPr>
        <w:t>Паюсова</w:t>
      </w:r>
      <w:proofErr w:type="spellEnd"/>
      <w:r w:rsidR="0087556C" w:rsidRPr="00A651C9">
        <w:rPr>
          <w:rFonts w:ascii="Times New Roman" w:hAnsi="Times New Roman" w:cs="Times New Roman"/>
          <w:sz w:val="24"/>
          <w:szCs w:val="24"/>
        </w:rPr>
        <w:t>. – Курган, 2004.</w:t>
      </w:r>
    </w:p>
    <w:p w:rsidR="00A651C9" w:rsidRDefault="00574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</w:t>
      </w:r>
      <w:r w:rsidR="0087556C" w:rsidRPr="00A651C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7556C" w:rsidRPr="00A651C9">
        <w:rPr>
          <w:rFonts w:ascii="Times New Roman" w:hAnsi="Times New Roman" w:cs="Times New Roman"/>
          <w:sz w:val="24"/>
          <w:szCs w:val="24"/>
        </w:rPr>
        <w:t>Солганик</w:t>
      </w:r>
      <w:proofErr w:type="spellEnd"/>
      <w:r w:rsidR="0087556C" w:rsidRPr="00A651C9">
        <w:rPr>
          <w:rFonts w:ascii="Times New Roman" w:hAnsi="Times New Roman" w:cs="Times New Roman"/>
          <w:sz w:val="24"/>
          <w:szCs w:val="24"/>
        </w:rPr>
        <w:t>, Г. Я. Стилистика современного русского языка и культура речи</w:t>
      </w:r>
      <w:proofErr w:type="gramStart"/>
      <w:r w:rsidR="0087556C" w:rsidRPr="00A651C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7556C" w:rsidRPr="00A651C9">
        <w:rPr>
          <w:rFonts w:ascii="Times New Roman" w:hAnsi="Times New Roman" w:cs="Times New Roman"/>
          <w:sz w:val="24"/>
          <w:szCs w:val="24"/>
        </w:rPr>
        <w:t xml:space="preserve"> учебное пособие/ Г. Я. </w:t>
      </w:r>
      <w:proofErr w:type="spellStart"/>
      <w:r w:rsidR="0087556C" w:rsidRPr="00A651C9">
        <w:rPr>
          <w:rFonts w:ascii="Times New Roman" w:hAnsi="Times New Roman" w:cs="Times New Roman"/>
          <w:sz w:val="24"/>
          <w:szCs w:val="24"/>
        </w:rPr>
        <w:t>Солганик</w:t>
      </w:r>
      <w:proofErr w:type="spellEnd"/>
      <w:r w:rsidR="0087556C" w:rsidRPr="00A651C9">
        <w:rPr>
          <w:rFonts w:ascii="Times New Roman" w:hAnsi="Times New Roman" w:cs="Times New Roman"/>
          <w:sz w:val="24"/>
          <w:szCs w:val="24"/>
        </w:rPr>
        <w:t xml:space="preserve">, Т. С. </w:t>
      </w:r>
      <w:proofErr w:type="spellStart"/>
      <w:r w:rsidR="0087556C" w:rsidRPr="00A651C9">
        <w:rPr>
          <w:rFonts w:ascii="Times New Roman" w:hAnsi="Times New Roman" w:cs="Times New Roman"/>
          <w:sz w:val="24"/>
          <w:szCs w:val="24"/>
        </w:rPr>
        <w:t>Дроняева</w:t>
      </w:r>
      <w:proofErr w:type="spellEnd"/>
      <w:r w:rsidR="0087556C" w:rsidRPr="00A651C9">
        <w:rPr>
          <w:rFonts w:ascii="Times New Roman" w:hAnsi="Times New Roman" w:cs="Times New Roman"/>
          <w:sz w:val="24"/>
          <w:szCs w:val="24"/>
        </w:rPr>
        <w:t>. - М., 2002..</w:t>
      </w:r>
    </w:p>
    <w:p w:rsidR="00A651C9" w:rsidRDefault="005740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</w:t>
      </w:r>
      <w:r w:rsidR="0087556C" w:rsidRPr="00A651C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87556C" w:rsidRPr="00A651C9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87556C" w:rsidRPr="00A651C9">
        <w:rPr>
          <w:rFonts w:ascii="Times New Roman" w:hAnsi="Times New Roman" w:cs="Times New Roman"/>
          <w:sz w:val="24"/>
          <w:szCs w:val="24"/>
        </w:rPr>
        <w:t xml:space="preserve"> – тренировочные</w:t>
      </w:r>
      <w:proofErr w:type="gramEnd"/>
      <w:r w:rsidR="0087556C" w:rsidRPr="00A651C9">
        <w:rPr>
          <w:rFonts w:ascii="Times New Roman" w:hAnsi="Times New Roman" w:cs="Times New Roman"/>
          <w:sz w:val="24"/>
          <w:szCs w:val="24"/>
        </w:rPr>
        <w:t xml:space="preserve"> материалы для подготовки к единому государственному экзамену. – М.: Интеллект - Центр, 2005. </w:t>
      </w:r>
    </w:p>
    <w:p w:rsidR="0087556C" w:rsidRPr="00A651C9" w:rsidRDefault="0087556C">
      <w:pPr>
        <w:rPr>
          <w:rFonts w:ascii="Times New Roman" w:hAnsi="Times New Roman" w:cs="Times New Roman"/>
          <w:b/>
          <w:sz w:val="24"/>
          <w:szCs w:val="24"/>
        </w:rPr>
      </w:pPr>
    </w:p>
    <w:p w:rsidR="0087556C" w:rsidRDefault="0087556C">
      <w:pPr>
        <w:rPr>
          <w:rFonts w:ascii="Times New Roman" w:hAnsi="Times New Roman" w:cs="Times New Roman"/>
          <w:b/>
          <w:sz w:val="24"/>
          <w:szCs w:val="24"/>
        </w:rPr>
      </w:pPr>
    </w:p>
    <w:p w:rsidR="0087556C" w:rsidRDefault="0087556C">
      <w:pPr>
        <w:rPr>
          <w:rFonts w:ascii="Times New Roman" w:hAnsi="Times New Roman" w:cs="Times New Roman"/>
          <w:b/>
          <w:sz w:val="24"/>
          <w:szCs w:val="24"/>
        </w:rPr>
      </w:pPr>
    </w:p>
    <w:p w:rsidR="0087556C" w:rsidRDefault="0087556C">
      <w:pPr>
        <w:rPr>
          <w:rFonts w:ascii="Times New Roman" w:hAnsi="Times New Roman" w:cs="Times New Roman"/>
          <w:b/>
          <w:sz w:val="24"/>
          <w:szCs w:val="24"/>
        </w:rPr>
      </w:pPr>
    </w:p>
    <w:p w:rsidR="0087556C" w:rsidRPr="00F96041" w:rsidRDefault="0087556C">
      <w:pPr>
        <w:rPr>
          <w:rFonts w:ascii="Times New Roman" w:hAnsi="Times New Roman" w:cs="Times New Roman"/>
          <w:b/>
          <w:sz w:val="24"/>
          <w:szCs w:val="24"/>
        </w:rPr>
      </w:pPr>
    </w:p>
    <w:sectPr w:rsidR="0087556C" w:rsidRPr="00F96041" w:rsidSect="00392203">
      <w:pgSz w:w="11906" w:h="16838"/>
      <w:pgMar w:top="851" w:right="1274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522E3"/>
    <w:multiLevelType w:val="hybridMultilevel"/>
    <w:tmpl w:val="F170E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8D49F5"/>
    <w:multiLevelType w:val="hybridMultilevel"/>
    <w:tmpl w:val="6090FEE0"/>
    <w:lvl w:ilvl="0" w:tplc="9ABC859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354F86"/>
    <w:multiLevelType w:val="hybridMultilevel"/>
    <w:tmpl w:val="3E64D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F0379"/>
    <w:multiLevelType w:val="hybridMultilevel"/>
    <w:tmpl w:val="C7B03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C1943"/>
    <w:rsid w:val="001808D6"/>
    <w:rsid w:val="001834C0"/>
    <w:rsid w:val="001A26D2"/>
    <w:rsid w:val="002200D2"/>
    <w:rsid w:val="00262C93"/>
    <w:rsid w:val="00392203"/>
    <w:rsid w:val="003C0C22"/>
    <w:rsid w:val="00531793"/>
    <w:rsid w:val="00541452"/>
    <w:rsid w:val="00574069"/>
    <w:rsid w:val="0062138A"/>
    <w:rsid w:val="0073509D"/>
    <w:rsid w:val="0075180A"/>
    <w:rsid w:val="0077750B"/>
    <w:rsid w:val="00786624"/>
    <w:rsid w:val="007C1943"/>
    <w:rsid w:val="007F4D6E"/>
    <w:rsid w:val="008663FE"/>
    <w:rsid w:val="0087556C"/>
    <w:rsid w:val="00894E0D"/>
    <w:rsid w:val="008E74F8"/>
    <w:rsid w:val="009957FE"/>
    <w:rsid w:val="00A651C9"/>
    <w:rsid w:val="00AC4973"/>
    <w:rsid w:val="00AC5129"/>
    <w:rsid w:val="00AF1C4D"/>
    <w:rsid w:val="00C37DE8"/>
    <w:rsid w:val="00CC3913"/>
    <w:rsid w:val="00CC6478"/>
    <w:rsid w:val="00DA06E0"/>
    <w:rsid w:val="00E03BB6"/>
    <w:rsid w:val="00E21304"/>
    <w:rsid w:val="00E87CBD"/>
    <w:rsid w:val="00E92249"/>
    <w:rsid w:val="00EF1E00"/>
    <w:rsid w:val="00EF651C"/>
    <w:rsid w:val="00F14BE5"/>
    <w:rsid w:val="00F74DF8"/>
    <w:rsid w:val="00F96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73"/>
  </w:style>
  <w:style w:type="paragraph" w:styleId="4">
    <w:name w:val="heading 4"/>
    <w:basedOn w:val="a"/>
    <w:next w:val="a"/>
    <w:link w:val="40"/>
    <w:unhideWhenUsed/>
    <w:qFormat/>
    <w:rsid w:val="007C1943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C1943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customStyle="1" w:styleId="Default">
    <w:name w:val="Default"/>
    <w:rsid w:val="007C19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77750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basedOn w:val="a"/>
    <w:link w:val="a5"/>
    <w:qFormat/>
    <w:rsid w:val="00777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locked/>
    <w:rsid w:val="0077750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CC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C39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3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02F0A-722E-4851-B784-FAB94587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6456</Words>
  <Characters>36803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Zacharuschkina</cp:lastModifiedBy>
  <cp:revision>2</cp:revision>
  <dcterms:created xsi:type="dcterms:W3CDTF">2020-10-19T06:54:00Z</dcterms:created>
  <dcterms:modified xsi:type="dcterms:W3CDTF">2020-10-19T06:54:00Z</dcterms:modified>
</cp:coreProperties>
</file>